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690F75">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690F75">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794FA512" w:rsidR="00846526" w:rsidRPr="00846526" w:rsidRDefault="00846526" w:rsidP="00976C11">
            <w:pPr>
              <w:spacing w:after="0"/>
              <w:ind w:left="25"/>
              <w:jc w:val="left"/>
              <w:rPr>
                <w:rFonts w:ascii="Arial" w:hAnsi="Arial" w:cs="Arial"/>
                <w:highlight w:val="yellow"/>
              </w:rPr>
            </w:pPr>
            <w:r w:rsidRPr="00846526">
              <w:rPr>
                <w:rFonts w:ascii="Arial" w:hAnsi="Arial" w:cs="Arial"/>
              </w:rPr>
              <w:t xml:space="preserve">Received through </w:t>
            </w:r>
            <w:r w:rsidR="00A51202">
              <w:rPr>
                <w:rFonts w:ascii="Arial" w:hAnsi="Arial" w:cs="Arial"/>
              </w:rPr>
              <w:t>the E-Procurement System</w:t>
            </w:r>
            <w:r w:rsidR="00976C11">
              <w:rPr>
                <w:rFonts w:ascii="Arial" w:hAnsi="Arial" w:cs="Arial"/>
              </w:rPr>
              <w:t xml:space="preserve"> at 00:31:11 on 15/03/2021 </w:t>
            </w:r>
            <w:r w:rsidRPr="009C649B">
              <w:rPr>
                <w:rFonts w:ascii="Arial" w:hAnsi="Arial" w:cs="Arial"/>
              </w:rPr>
              <w:t xml:space="preserve">a copy of which is attached at </w:t>
            </w:r>
            <w:r w:rsidR="008427A5" w:rsidRPr="009C649B">
              <w:rPr>
                <w:rFonts w:ascii="Arial" w:hAnsi="Arial" w:cs="Arial"/>
              </w:rPr>
              <w:t>Annex</w:t>
            </w:r>
            <w:r w:rsidR="00E95D18" w:rsidRPr="009C649B">
              <w:rPr>
                <w:rFonts w:ascii="Arial" w:hAnsi="Arial" w:cs="Arial"/>
              </w:rPr>
              <w:t xml:space="preserve"> A</w:t>
            </w:r>
            <w:r w:rsidRPr="009C649B">
              <w:rPr>
                <w:rFonts w:ascii="Arial" w:hAnsi="Arial" w:cs="Arial"/>
              </w:rPr>
              <w:t xml:space="preserve"> to this Schedule 4.</w:t>
            </w:r>
            <w:r w:rsidRPr="009C649B">
              <w:rPr>
                <w:rFonts w:ascii="Arial" w:hAnsi="Arial" w:cs="Arial"/>
              </w:rPr>
              <w:fldChar w:fldCharType="begin"/>
            </w:r>
            <w:r w:rsidRPr="009C649B">
              <w:rPr>
                <w:rFonts w:ascii="Arial" w:hAnsi="Arial" w:cs="Arial"/>
              </w:rPr>
              <w:instrText xml:space="preserve"> REF _Ref464809654 \w \h  \* MERGEFORMAT </w:instrText>
            </w:r>
            <w:r w:rsidRPr="009C649B">
              <w:rPr>
                <w:rFonts w:ascii="Arial" w:hAnsi="Arial" w:cs="Arial"/>
              </w:rPr>
            </w:r>
            <w:r w:rsidRPr="009C649B">
              <w:rPr>
                <w:rFonts w:ascii="Arial" w:hAnsi="Arial" w:cs="Arial"/>
              </w:rPr>
              <w:fldChar w:fldCharType="separate"/>
            </w:r>
            <w:r w:rsidRPr="009C649B">
              <w:rPr>
                <w:rFonts w:ascii="Arial" w:hAnsi="Arial" w:cs="Arial"/>
              </w:rPr>
              <w:t>1</w:t>
            </w:r>
            <w:r w:rsidRPr="009C649B">
              <w:rPr>
                <w:rFonts w:ascii="Arial" w:hAnsi="Arial" w:cs="Arial"/>
              </w:rPr>
              <w:fldChar w:fldCharType="end"/>
            </w:r>
            <w:r w:rsidRPr="009C649B">
              <w:rPr>
                <w:rFonts w:ascii="Arial" w:hAnsi="Arial" w:cs="Arial"/>
              </w:rPr>
              <w:t>.</w:t>
            </w:r>
          </w:p>
        </w:tc>
      </w:tr>
      <w:tr w:rsidR="00846526" w:rsidRPr="00846526" w14:paraId="0096B5F5" w14:textId="77777777" w:rsidTr="00690F75">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46B0D804" w14:textId="77777777" w:rsidR="00846526" w:rsidRDefault="00846526" w:rsidP="00976C11">
            <w:pPr>
              <w:spacing w:after="0"/>
              <w:ind w:left="0"/>
              <w:jc w:val="left"/>
              <w:rPr>
                <w:rFonts w:ascii="Arial" w:hAnsi="Arial" w:cs="Arial"/>
              </w:rPr>
            </w:pPr>
            <w:r w:rsidRPr="00846526">
              <w:rPr>
                <w:rFonts w:ascii="Arial" w:hAnsi="Arial" w:cs="Arial"/>
              </w:rPr>
              <w:t xml:space="preserve">Financial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w:t>
            </w:r>
            <w:r w:rsidR="00976C11">
              <w:rPr>
                <w:rFonts w:ascii="Arial" w:hAnsi="Arial" w:cs="Arial"/>
              </w:rPr>
              <w:t xml:space="preserve">at 10:05 </w:t>
            </w:r>
            <w:r w:rsidRPr="00846526">
              <w:rPr>
                <w:rFonts w:ascii="Arial" w:hAnsi="Arial" w:cs="Arial"/>
              </w:rPr>
              <w:t xml:space="preserve">on </w:t>
            </w:r>
            <w:r w:rsidR="00976C11" w:rsidRPr="00976C11">
              <w:rPr>
                <w:rFonts w:ascii="Arial" w:hAnsi="Arial" w:cs="Arial"/>
              </w:rPr>
              <w:t>26/03/2021</w:t>
            </w:r>
            <w:r w:rsidR="00976C11">
              <w:rPr>
                <w:rFonts w:ascii="Arial" w:hAnsi="Arial" w:cs="Arial"/>
              </w:rPr>
              <w:t>.</w:t>
            </w:r>
          </w:p>
          <w:p w14:paraId="1561A5EC" w14:textId="77777777" w:rsidR="002E5C6A" w:rsidRDefault="002E5C6A" w:rsidP="00976C11">
            <w:pPr>
              <w:spacing w:after="0"/>
              <w:ind w:left="0"/>
              <w:jc w:val="left"/>
              <w:rPr>
                <w:rFonts w:ascii="Arial" w:hAnsi="Arial" w:cs="Arial"/>
              </w:rPr>
            </w:pPr>
          </w:p>
          <w:p w14:paraId="64D954CA" w14:textId="0C5ECC6B" w:rsidR="002E5C6A" w:rsidRPr="00846526" w:rsidRDefault="002E5C6A" w:rsidP="002E5C6A">
            <w:pPr>
              <w:spacing w:after="0"/>
              <w:ind w:left="0"/>
              <w:jc w:val="left"/>
              <w:rPr>
                <w:rFonts w:ascii="Arial" w:hAnsi="Arial" w:cs="Arial"/>
                <w:highlight w:val="yellow"/>
              </w:rPr>
            </w:pPr>
            <w:r w:rsidRPr="00846526">
              <w:rPr>
                <w:rFonts w:ascii="Arial" w:hAnsi="Arial" w:cs="Arial"/>
              </w:rPr>
              <w:t xml:space="preserve">Further </w:t>
            </w:r>
            <w:r>
              <w:rPr>
                <w:rFonts w:ascii="Arial" w:hAnsi="Arial" w:cs="Arial"/>
              </w:rPr>
              <w:t>f</w:t>
            </w:r>
            <w:r w:rsidRPr="00846526">
              <w:rPr>
                <w:rFonts w:ascii="Arial" w:hAnsi="Arial" w:cs="Arial"/>
              </w:rPr>
              <w:t xml:space="preserve">inancial </w:t>
            </w:r>
            <w:r>
              <w:rPr>
                <w:rFonts w:ascii="Arial" w:hAnsi="Arial" w:cs="Arial"/>
              </w:rPr>
              <w:t>c</w:t>
            </w:r>
            <w:r w:rsidRPr="00846526">
              <w:rPr>
                <w:rFonts w:ascii="Arial" w:hAnsi="Arial" w:cs="Arial"/>
              </w:rPr>
              <w:t xml:space="preserve">larification information received through </w:t>
            </w:r>
            <w:r>
              <w:rPr>
                <w:rFonts w:ascii="Arial" w:hAnsi="Arial" w:cs="Arial"/>
              </w:rPr>
              <w:t>the E-Procurement System</w:t>
            </w:r>
            <w:r w:rsidRPr="00846526">
              <w:rPr>
                <w:rFonts w:ascii="Arial" w:hAnsi="Arial" w:cs="Arial"/>
              </w:rPr>
              <w:t xml:space="preserve"> </w:t>
            </w:r>
            <w:r>
              <w:rPr>
                <w:rFonts w:ascii="Arial" w:hAnsi="Arial" w:cs="Arial"/>
              </w:rPr>
              <w:t>at 14:40 on 06/04/2021.</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0C4A8F92" w14:textId="04F5C4F5" w:rsidR="003445FB" w:rsidRDefault="008427A5" w:rsidP="004A616E">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bookmarkStart w:id="0" w:name="_DV_M1508"/>
      <w:bookmarkEnd w:id="0"/>
    </w:p>
    <w:tbl>
      <w:tblPr>
        <w:tblStyle w:val="TableGrid"/>
        <w:tblW w:w="9072" w:type="dxa"/>
        <w:tblInd w:w="279" w:type="dxa"/>
        <w:tblLayout w:type="fixed"/>
        <w:tblCellMar>
          <w:left w:w="0" w:type="dxa"/>
          <w:right w:w="0" w:type="dxa"/>
        </w:tblCellMar>
        <w:tblLook w:val="04A0" w:firstRow="1" w:lastRow="0" w:firstColumn="1" w:lastColumn="0" w:noHBand="0" w:noVBand="1"/>
      </w:tblPr>
      <w:tblGrid>
        <w:gridCol w:w="4536"/>
        <w:gridCol w:w="4536"/>
      </w:tblGrid>
      <w:tr w:rsidR="00D177BC" w:rsidRPr="006F13FD" w14:paraId="737B1B69" w14:textId="77777777" w:rsidTr="00EC2123">
        <w:trPr>
          <w:cantSplit/>
          <w:trHeight w:val="267"/>
        </w:trPr>
        <w:tc>
          <w:tcPr>
            <w:tcW w:w="4536" w:type="dxa"/>
            <w:shd w:val="clear" w:color="auto" w:fill="B8CCE4" w:themeFill="accent1" w:themeFillTint="66"/>
          </w:tcPr>
          <w:p w14:paraId="69876513" w14:textId="77777777" w:rsidR="00D177BC" w:rsidRPr="00EC2123" w:rsidRDefault="00D177BC" w:rsidP="00EC2123">
            <w:pPr>
              <w:ind w:left="0"/>
              <w:jc w:val="left"/>
              <w:rPr>
                <w:rFonts w:ascii="Arial" w:hAnsi="Arial"/>
                <w:sz w:val="20"/>
                <w:szCs w:val="20"/>
              </w:rPr>
            </w:pPr>
            <w:r w:rsidRPr="00EC2123">
              <w:rPr>
                <w:rFonts w:ascii="Arial" w:hAnsi="Arial"/>
                <w:sz w:val="20"/>
                <w:szCs w:val="20"/>
              </w:rPr>
              <w:t>1.1.1 Information Security Questionnaire</w:t>
            </w:r>
          </w:p>
        </w:tc>
        <w:tc>
          <w:tcPr>
            <w:tcW w:w="4536" w:type="dxa"/>
            <w:shd w:val="clear" w:color="auto" w:fill="B8CCE4" w:themeFill="accent1" w:themeFillTint="66"/>
          </w:tcPr>
          <w:p w14:paraId="0A3D79EC" w14:textId="77777777" w:rsidR="00D177BC" w:rsidRPr="00EC2123" w:rsidRDefault="00D177BC" w:rsidP="00EC2123">
            <w:pPr>
              <w:ind w:left="0"/>
              <w:jc w:val="left"/>
              <w:rPr>
                <w:rFonts w:ascii="Arial" w:hAnsi="Arial"/>
                <w:sz w:val="20"/>
                <w:szCs w:val="20"/>
              </w:rPr>
            </w:pPr>
            <w:r w:rsidRPr="00EC2123">
              <w:rPr>
                <w:rFonts w:ascii="Arial" w:hAnsi="Arial"/>
                <w:sz w:val="20"/>
                <w:szCs w:val="20"/>
              </w:rPr>
              <w:t>1.3.1 Service Delivery Proposal</w:t>
            </w:r>
          </w:p>
        </w:tc>
      </w:tr>
      <w:tr w:rsidR="00D177BC" w:rsidRPr="006F13FD" w14:paraId="005013EA" w14:textId="77777777" w:rsidTr="00EC2123">
        <w:trPr>
          <w:cantSplit/>
          <w:trHeight w:val="1097"/>
        </w:trPr>
        <w:tc>
          <w:tcPr>
            <w:tcW w:w="4536" w:type="dxa"/>
          </w:tcPr>
          <w:p w14:paraId="54D792B0" w14:textId="77777777" w:rsidR="00D177BC" w:rsidRPr="00EC2123" w:rsidRDefault="00D177BC" w:rsidP="00EC2123">
            <w:pPr>
              <w:jc w:val="left"/>
              <w:rPr>
                <w:rFonts w:ascii="Arial" w:hAnsi="Arial"/>
                <w:sz w:val="20"/>
                <w:szCs w:val="20"/>
              </w:rPr>
            </w:pPr>
            <w:r w:rsidRPr="00EC2123">
              <w:rPr>
                <w:rFonts w:ascii="Arial" w:hAnsi="Arial"/>
                <w:sz w:val="20"/>
                <w:szCs w:val="20"/>
                <w:highlight w:val="yellow"/>
              </w:rPr>
              <w:t>[REDACTED]</w:t>
            </w:r>
          </w:p>
        </w:tc>
        <w:bookmarkStart w:id="1" w:name="_MON_1683375087"/>
        <w:bookmarkEnd w:id="1"/>
        <w:tc>
          <w:tcPr>
            <w:tcW w:w="4536" w:type="dxa"/>
          </w:tcPr>
          <w:p w14:paraId="6D235A67" w14:textId="29FE4EA2" w:rsidR="00D177BC" w:rsidRPr="00EC2123" w:rsidRDefault="00D961D3" w:rsidP="00EC2123">
            <w:pPr>
              <w:jc w:val="left"/>
              <w:rPr>
                <w:rFonts w:ascii="Arial" w:hAnsi="Arial"/>
                <w:sz w:val="20"/>
                <w:szCs w:val="20"/>
              </w:rPr>
            </w:pPr>
            <w:r w:rsidRPr="00EC2123">
              <w:rPr>
                <w:rFonts w:ascii="Arial" w:hAnsi="Arial"/>
                <w:sz w:val="20"/>
                <w:szCs w:val="20"/>
              </w:rPr>
              <w:object w:dxaOrig="1487" w:dyaOrig="993" w14:anchorId="1C1B5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636277" r:id="rId16">
                  <o:FieldCodes>\s</o:FieldCodes>
                </o:OLEObject>
              </w:object>
            </w:r>
          </w:p>
        </w:tc>
      </w:tr>
      <w:tr w:rsidR="00D177BC" w:rsidRPr="006F13FD" w14:paraId="4081D4FC" w14:textId="77777777" w:rsidTr="00EC2123">
        <w:trPr>
          <w:cantSplit/>
          <w:trHeight w:val="307"/>
        </w:trPr>
        <w:tc>
          <w:tcPr>
            <w:tcW w:w="4536" w:type="dxa"/>
            <w:shd w:val="clear" w:color="auto" w:fill="B8CCE4" w:themeFill="accent1" w:themeFillTint="66"/>
          </w:tcPr>
          <w:p w14:paraId="1B189A1A" w14:textId="77777777" w:rsidR="00D177BC" w:rsidRPr="00EC2123" w:rsidRDefault="00D177BC" w:rsidP="00EC2123">
            <w:pPr>
              <w:ind w:left="0"/>
              <w:jc w:val="left"/>
              <w:rPr>
                <w:rFonts w:ascii="Arial" w:hAnsi="Arial"/>
                <w:sz w:val="20"/>
                <w:szCs w:val="20"/>
              </w:rPr>
            </w:pPr>
            <w:r w:rsidRPr="00EC2123">
              <w:rPr>
                <w:rFonts w:ascii="Arial" w:hAnsi="Arial"/>
                <w:sz w:val="20"/>
                <w:szCs w:val="20"/>
              </w:rPr>
              <w:t>1.3.2 Participant Engagement</w:t>
            </w:r>
          </w:p>
        </w:tc>
        <w:tc>
          <w:tcPr>
            <w:tcW w:w="4536" w:type="dxa"/>
            <w:shd w:val="clear" w:color="auto" w:fill="B8CCE4" w:themeFill="accent1" w:themeFillTint="66"/>
          </w:tcPr>
          <w:p w14:paraId="19DCA3BA" w14:textId="77777777" w:rsidR="00D177BC" w:rsidRPr="00EC2123" w:rsidRDefault="00D177BC" w:rsidP="00EC2123">
            <w:pPr>
              <w:ind w:left="0"/>
              <w:jc w:val="left"/>
              <w:rPr>
                <w:rFonts w:ascii="Arial" w:hAnsi="Arial"/>
                <w:sz w:val="20"/>
                <w:szCs w:val="20"/>
              </w:rPr>
            </w:pPr>
            <w:r w:rsidRPr="00EC2123">
              <w:rPr>
                <w:rFonts w:ascii="Arial" w:hAnsi="Arial"/>
                <w:sz w:val="20"/>
                <w:szCs w:val="20"/>
              </w:rPr>
              <w:t>1.3.3 Stakeholder Engagement Local Integration</w:t>
            </w:r>
          </w:p>
        </w:tc>
      </w:tr>
      <w:bookmarkStart w:id="2" w:name="_MON_1683375122"/>
      <w:bookmarkEnd w:id="2"/>
      <w:tr w:rsidR="00D177BC" w:rsidRPr="006F13FD" w14:paraId="77F94B6F" w14:textId="77777777" w:rsidTr="00EC2123">
        <w:trPr>
          <w:cantSplit/>
          <w:trHeight w:val="982"/>
        </w:trPr>
        <w:tc>
          <w:tcPr>
            <w:tcW w:w="4536" w:type="dxa"/>
          </w:tcPr>
          <w:p w14:paraId="4FD4AD26" w14:textId="45F0CFD4" w:rsidR="00D177BC" w:rsidRPr="00EC2123" w:rsidRDefault="00D961D3" w:rsidP="00EC2123">
            <w:pPr>
              <w:jc w:val="left"/>
              <w:rPr>
                <w:rFonts w:ascii="Arial" w:hAnsi="Arial"/>
                <w:sz w:val="20"/>
                <w:szCs w:val="20"/>
              </w:rPr>
            </w:pPr>
            <w:r w:rsidRPr="00EC2123">
              <w:rPr>
                <w:rFonts w:ascii="Arial" w:hAnsi="Arial"/>
                <w:sz w:val="20"/>
                <w:szCs w:val="20"/>
              </w:rPr>
              <w:object w:dxaOrig="1487" w:dyaOrig="993" w14:anchorId="4261D0F5">
                <v:shape id="_x0000_i1026" type="#_x0000_t75" style="width:74.25pt;height:49.5pt" o:ole="">
                  <v:imagedata r:id="rId17" o:title=""/>
                </v:shape>
                <o:OLEObject Type="Embed" ProgID="Word.Document.12" ShapeID="_x0000_i1026" DrawAspect="Icon" ObjectID="_1683636278" r:id="rId18">
                  <o:FieldCodes>\s</o:FieldCodes>
                </o:OLEObject>
              </w:object>
            </w:r>
          </w:p>
        </w:tc>
        <w:bookmarkStart w:id="3" w:name="_MON_1683442147"/>
        <w:bookmarkEnd w:id="3"/>
        <w:tc>
          <w:tcPr>
            <w:tcW w:w="4536" w:type="dxa"/>
          </w:tcPr>
          <w:p w14:paraId="2D037056" w14:textId="6C94301F" w:rsidR="00D177BC" w:rsidRPr="00EC2123" w:rsidRDefault="00B10CFE" w:rsidP="00EC2123">
            <w:pPr>
              <w:jc w:val="left"/>
              <w:rPr>
                <w:rFonts w:ascii="Arial" w:hAnsi="Arial"/>
                <w:sz w:val="20"/>
                <w:szCs w:val="20"/>
              </w:rPr>
            </w:pPr>
            <w:r>
              <w:rPr>
                <w:rFonts w:ascii="Arial" w:hAnsi="Arial"/>
                <w:sz w:val="20"/>
                <w:szCs w:val="20"/>
              </w:rPr>
              <w:object w:dxaOrig="1487" w:dyaOrig="993" w14:anchorId="0C070E0D">
                <v:shape id="_x0000_i1027" type="#_x0000_t75" style="width:74.25pt;height:49.5pt" o:ole="">
                  <v:imagedata r:id="rId19" o:title=""/>
                </v:shape>
                <o:OLEObject Type="Embed" ProgID="Word.Document.12" ShapeID="_x0000_i1027" DrawAspect="Icon" ObjectID="_1683636279" r:id="rId20">
                  <o:FieldCodes>\s</o:FieldCodes>
                </o:OLEObject>
              </w:object>
            </w:r>
          </w:p>
        </w:tc>
      </w:tr>
      <w:tr w:rsidR="00D177BC" w:rsidRPr="006F13FD" w14:paraId="26BDF9D7" w14:textId="77777777" w:rsidTr="00EC2123">
        <w:trPr>
          <w:cantSplit/>
          <w:trHeight w:val="335"/>
        </w:trPr>
        <w:tc>
          <w:tcPr>
            <w:tcW w:w="4536" w:type="dxa"/>
            <w:shd w:val="clear" w:color="auto" w:fill="B8CCE4" w:themeFill="accent1" w:themeFillTint="66"/>
          </w:tcPr>
          <w:p w14:paraId="31CFEA5F" w14:textId="77777777" w:rsidR="00D177BC" w:rsidRPr="00EC2123" w:rsidRDefault="00D177BC" w:rsidP="00EC2123">
            <w:pPr>
              <w:ind w:left="0"/>
              <w:jc w:val="left"/>
              <w:rPr>
                <w:rFonts w:ascii="Arial" w:hAnsi="Arial"/>
                <w:sz w:val="20"/>
                <w:szCs w:val="20"/>
              </w:rPr>
            </w:pPr>
            <w:r w:rsidRPr="00EC2123">
              <w:rPr>
                <w:rFonts w:ascii="Arial" w:hAnsi="Arial"/>
                <w:sz w:val="20"/>
                <w:szCs w:val="20"/>
              </w:rPr>
              <w:t>1.3.4 Performance Rationale</w:t>
            </w:r>
          </w:p>
        </w:tc>
        <w:tc>
          <w:tcPr>
            <w:tcW w:w="4536" w:type="dxa"/>
            <w:shd w:val="clear" w:color="auto" w:fill="B8CCE4" w:themeFill="accent1" w:themeFillTint="66"/>
          </w:tcPr>
          <w:p w14:paraId="105EFA88" w14:textId="77777777" w:rsidR="00D177BC" w:rsidRPr="00EC2123" w:rsidRDefault="00D177BC" w:rsidP="00EC2123">
            <w:pPr>
              <w:ind w:left="0"/>
              <w:jc w:val="left"/>
              <w:rPr>
                <w:rFonts w:ascii="Arial" w:hAnsi="Arial"/>
                <w:sz w:val="20"/>
                <w:szCs w:val="20"/>
              </w:rPr>
            </w:pPr>
            <w:r w:rsidRPr="00EC2123">
              <w:rPr>
                <w:rFonts w:ascii="Arial" w:hAnsi="Arial"/>
                <w:sz w:val="20"/>
                <w:szCs w:val="20"/>
              </w:rPr>
              <w:t>1.3.5 Quality, Management and Assurance</w:t>
            </w:r>
          </w:p>
        </w:tc>
      </w:tr>
      <w:bookmarkStart w:id="4" w:name="_MON_1683443659"/>
      <w:bookmarkEnd w:id="4"/>
      <w:tr w:rsidR="00D177BC" w:rsidRPr="006F13FD" w14:paraId="1AF49151" w14:textId="77777777" w:rsidTr="00EC2123">
        <w:trPr>
          <w:cantSplit/>
          <w:trHeight w:val="397"/>
        </w:trPr>
        <w:tc>
          <w:tcPr>
            <w:tcW w:w="4536" w:type="dxa"/>
          </w:tcPr>
          <w:p w14:paraId="61267D0D" w14:textId="66F8D419" w:rsidR="00D177BC" w:rsidRPr="006F13FD" w:rsidRDefault="00A32B76" w:rsidP="00EC2123">
            <w:pPr>
              <w:jc w:val="left"/>
              <w:rPr>
                <w:rFonts w:ascii="Arial" w:hAnsi="Arial"/>
                <w:sz w:val="24"/>
                <w:szCs w:val="24"/>
              </w:rPr>
            </w:pPr>
            <w:r>
              <w:rPr>
                <w:rFonts w:ascii="Arial" w:hAnsi="Arial"/>
                <w:sz w:val="24"/>
                <w:szCs w:val="24"/>
              </w:rPr>
              <w:object w:dxaOrig="1487" w:dyaOrig="993" w14:anchorId="72EDBE43">
                <v:shape id="_x0000_i1028" type="#_x0000_t75" style="width:74.25pt;height:49.5pt" o:ole="">
                  <v:imagedata r:id="rId21" o:title=""/>
                </v:shape>
                <o:OLEObject Type="Embed" ProgID="Word.Document.12" ShapeID="_x0000_i1028" DrawAspect="Icon" ObjectID="_1683636280" r:id="rId22">
                  <o:FieldCodes>\s</o:FieldCodes>
                </o:OLEObject>
              </w:object>
            </w:r>
          </w:p>
        </w:tc>
        <w:bookmarkStart w:id="5" w:name="_MON_1683375337"/>
        <w:bookmarkEnd w:id="5"/>
        <w:tc>
          <w:tcPr>
            <w:tcW w:w="4536" w:type="dxa"/>
          </w:tcPr>
          <w:p w14:paraId="1C9854A9" w14:textId="5007BEA3" w:rsidR="00D177BC" w:rsidRPr="006F13FD" w:rsidRDefault="00D961D3" w:rsidP="00EC2123">
            <w:pPr>
              <w:jc w:val="left"/>
              <w:rPr>
                <w:rFonts w:ascii="Arial" w:hAnsi="Arial"/>
              </w:rPr>
            </w:pPr>
            <w:r>
              <w:rPr>
                <w:rFonts w:ascii="Arial" w:hAnsi="Arial"/>
              </w:rPr>
              <w:object w:dxaOrig="1487" w:dyaOrig="993" w14:anchorId="542942A3">
                <v:shape id="_x0000_i1029" type="#_x0000_t75" style="width:74.25pt;height:49.5pt" o:ole="">
                  <v:imagedata r:id="rId23" o:title=""/>
                </v:shape>
                <o:OLEObject Type="Embed" ProgID="Word.Document.12" ShapeID="_x0000_i1029" DrawAspect="Icon" ObjectID="_1683636281" r:id="rId24">
                  <o:FieldCodes>\s</o:FieldCodes>
                </o:OLEObject>
              </w:object>
            </w:r>
          </w:p>
        </w:tc>
      </w:tr>
      <w:tr w:rsidR="00D177BC" w:rsidRPr="006F13FD" w14:paraId="6EE21B64" w14:textId="77777777" w:rsidTr="00EC2123">
        <w:trPr>
          <w:cantSplit/>
          <w:trHeight w:val="349"/>
        </w:trPr>
        <w:tc>
          <w:tcPr>
            <w:tcW w:w="4536" w:type="dxa"/>
            <w:shd w:val="clear" w:color="auto" w:fill="B8CCE4" w:themeFill="accent1" w:themeFillTint="66"/>
          </w:tcPr>
          <w:p w14:paraId="33779390" w14:textId="77777777" w:rsidR="00D177BC" w:rsidRPr="00EC2123" w:rsidRDefault="00D177BC" w:rsidP="00EC2123">
            <w:pPr>
              <w:ind w:left="0"/>
              <w:jc w:val="left"/>
              <w:rPr>
                <w:rFonts w:ascii="Arial" w:hAnsi="Arial"/>
                <w:sz w:val="20"/>
                <w:szCs w:val="20"/>
              </w:rPr>
            </w:pPr>
            <w:r w:rsidRPr="00EC2123">
              <w:rPr>
                <w:rFonts w:ascii="Arial" w:hAnsi="Arial"/>
                <w:sz w:val="20"/>
                <w:szCs w:val="20"/>
              </w:rPr>
              <w:t>1.3.6 Supply Chain Delivery</w:t>
            </w:r>
          </w:p>
        </w:tc>
        <w:tc>
          <w:tcPr>
            <w:tcW w:w="4536" w:type="dxa"/>
            <w:shd w:val="clear" w:color="auto" w:fill="B8CCE4" w:themeFill="accent1" w:themeFillTint="66"/>
          </w:tcPr>
          <w:p w14:paraId="0D64CB90" w14:textId="77777777" w:rsidR="00D177BC" w:rsidRPr="00EC2123" w:rsidRDefault="00D177BC" w:rsidP="00EC2123">
            <w:pPr>
              <w:ind w:left="0"/>
              <w:jc w:val="left"/>
              <w:rPr>
                <w:rFonts w:ascii="Arial" w:hAnsi="Arial"/>
                <w:sz w:val="20"/>
                <w:szCs w:val="20"/>
              </w:rPr>
            </w:pPr>
            <w:r w:rsidRPr="00EC2123">
              <w:rPr>
                <w:rFonts w:ascii="Arial" w:hAnsi="Arial"/>
                <w:sz w:val="20"/>
                <w:szCs w:val="20"/>
              </w:rPr>
              <w:t>1.3.7 HR Recruitment &amp; Training</w:t>
            </w:r>
          </w:p>
        </w:tc>
      </w:tr>
      <w:bookmarkStart w:id="6" w:name="_MON_1683449761"/>
      <w:bookmarkEnd w:id="6"/>
      <w:tr w:rsidR="00D177BC" w:rsidRPr="006F13FD" w14:paraId="31603541" w14:textId="77777777" w:rsidTr="00EC2123">
        <w:trPr>
          <w:cantSplit/>
          <w:trHeight w:val="397"/>
        </w:trPr>
        <w:tc>
          <w:tcPr>
            <w:tcW w:w="4536" w:type="dxa"/>
            <w:shd w:val="clear" w:color="auto" w:fill="FFFFFF" w:themeFill="background1"/>
          </w:tcPr>
          <w:p w14:paraId="7341C17D" w14:textId="1D9EA4B7" w:rsidR="00D177BC" w:rsidRPr="00EC2123" w:rsidRDefault="00795329" w:rsidP="00EC2123">
            <w:pPr>
              <w:jc w:val="left"/>
              <w:rPr>
                <w:rFonts w:ascii="Arial" w:hAnsi="Arial"/>
                <w:sz w:val="20"/>
                <w:szCs w:val="20"/>
              </w:rPr>
            </w:pPr>
            <w:r>
              <w:rPr>
                <w:rFonts w:ascii="Arial" w:hAnsi="Arial"/>
                <w:sz w:val="20"/>
                <w:szCs w:val="20"/>
              </w:rPr>
              <w:object w:dxaOrig="1487" w:dyaOrig="993" w14:anchorId="6A21B647">
                <v:shape id="_x0000_i1030" type="#_x0000_t75" style="width:74.25pt;height:49.5pt" o:ole="">
                  <v:imagedata r:id="rId25" o:title=""/>
                </v:shape>
                <o:OLEObject Type="Embed" ProgID="Word.Document.12" ShapeID="_x0000_i1030" DrawAspect="Icon" ObjectID="_1683636282" r:id="rId26">
                  <o:FieldCodes>\s</o:FieldCodes>
                </o:OLEObject>
              </w:object>
            </w:r>
          </w:p>
        </w:tc>
        <w:bookmarkStart w:id="7" w:name="_MON_1683375413"/>
        <w:bookmarkEnd w:id="7"/>
        <w:tc>
          <w:tcPr>
            <w:tcW w:w="4536" w:type="dxa"/>
            <w:shd w:val="clear" w:color="auto" w:fill="FFFFFF" w:themeFill="background1"/>
          </w:tcPr>
          <w:p w14:paraId="3CA8C37C" w14:textId="238A012E" w:rsidR="00D177BC" w:rsidRPr="00EC2123" w:rsidRDefault="00D961D3" w:rsidP="00EC2123">
            <w:pPr>
              <w:jc w:val="left"/>
              <w:rPr>
                <w:rFonts w:ascii="Arial" w:hAnsi="Arial"/>
                <w:sz w:val="20"/>
                <w:szCs w:val="20"/>
              </w:rPr>
            </w:pPr>
            <w:r w:rsidRPr="00EC2123">
              <w:rPr>
                <w:rFonts w:ascii="Arial" w:hAnsi="Arial"/>
                <w:sz w:val="20"/>
                <w:szCs w:val="20"/>
              </w:rPr>
              <w:object w:dxaOrig="1487" w:dyaOrig="993" w14:anchorId="005BFCFC">
                <v:shape id="_x0000_i1031" type="#_x0000_t75" style="width:74.25pt;height:49.5pt" o:ole="">
                  <v:imagedata r:id="rId27" o:title=""/>
                </v:shape>
                <o:OLEObject Type="Embed" ProgID="Word.Document.12" ShapeID="_x0000_i1031" DrawAspect="Icon" ObjectID="_1683636283" r:id="rId28">
                  <o:FieldCodes>\s</o:FieldCodes>
                </o:OLEObject>
              </w:object>
            </w:r>
          </w:p>
        </w:tc>
      </w:tr>
      <w:tr w:rsidR="00D177BC" w:rsidRPr="006F13FD" w14:paraId="65936405" w14:textId="77777777" w:rsidTr="00EC2123">
        <w:trPr>
          <w:cantSplit/>
          <w:trHeight w:val="567"/>
        </w:trPr>
        <w:tc>
          <w:tcPr>
            <w:tcW w:w="4536" w:type="dxa"/>
            <w:shd w:val="clear" w:color="auto" w:fill="B8CCE4" w:themeFill="accent1" w:themeFillTint="66"/>
          </w:tcPr>
          <w:p w14:paraId="52E7C3D9" w14:textId="77777777" w:rsidR="00D177BC" w:rsidRPr="00EC2123" w:rsidRDefault="00D177BC" w:rsidP="00EC2123">
            <w:pPr>
              <w:ind w:left="0"/>
              <w:jc w:val="left"/>
              <w:rPr>
                <w:rFonts w:ascii="Arial" w:hAnsi="Arial"/>
                <w:sz w:val="20"/>
                <w:szCs w:val="20"/>
              </w:rPr>
            </w:pPr>
            <w:r w:rsidRPr="00EC2123">
              <w:rPr>
                <w:rFonts w:ascii="Arial" w:hAnsi="Arial"/>
                <w:sz w:val="20"/>
                <w:szCs w:val="20"/>
              </w:rPr>
              <w:t>1.3.8 Delivery Infrastructure</w:t>
            </w:r>
          </w:p>
        </w:tc>
        <w:tc>
          <w:tcPr>
            <w:tcW w:w="4536" w:type="dxa"/>
            <w:shd w:val="clear" w:color="auto" w:fill="B8CCE4" w:themeFill="accent1" w:themeFillTint="66"/>
          </w:tcPr>
          <w:p w14:paraId="20512F61" w14:textId="77777777" w:rsidR="00D177BC" w:rsidRPr="00EC2123" w:rsidRDefault="00D177BC" w:rsidP="00EC2123">
            <w:pPr>
              <w:ind w:left="0"/>
              <w:jc w:val="left"/>
              <w:rPr>
                <w:rFonts w:ascii="Arial" w:hAnsi="Arial"/>
                <w:sz w:val="20"/>
                <w:szCs w:val="20"/>
              </w:rPr>
            </w:pPr>
            <w:r w:rsidRPr="00EC2123">
              <w:rPr>
                <w:rFonts w:ascii="Arial" w:hAnsi="Arial"/>
                <w:sz w:val="20"/>
                <w:szCs w:val="20"/>
              </w:rPr>
              <w:t>1.3.9 Implementation</w:t>
            </w:r>
          </w:p>
        </w:tc>
      </w:tr>
      <w:bookmarkStart w:id="8" w:name="_MON_1683375497"/>
      <w:bookmarkEnd w:id="8"/>
      <w:tr w:rsidR="00D177BC" w:rsidRPr="006F13FD" w14:paraId="2DF2A920" w14:textId="77777777" w:rsidTr="00EC2123">
        <w:trPr>
          <w:cantSplit/>
          <w:trHeight w:val="567"/>
        </w:trPr>
        <w:tc>
          <w:tcPr>
            <w:tcW w:w="4536" w:type="dxa"/>
            <w:shd w:val="clear" w:color="auto" w:fill="FFFFFF" w:themeFill="background1"/>
          </w:tcPr>
          <w:p w14:paraId="6270EE1A" w14:textId="39CEA3F8" w:rsidR="00D177BC" w:rsidRPr="006F13FD" w:rsidRDefault="00D961D3" w:rsidP="00EC2123">
            <w:pPr>
              <w:jc w:val="left"/>
              <w:rPr>
                <w:rFonts w:ascii="Arial" w:hAnsi="Arial"/>
                <w:sz w:val="24"/>
                <w:szCs w:val="24"/>
              </w:rPr>
            </w:pPr>
            <w:r>
              <w:rPr>
                <w:rFonts w:ascii="Arial" w:hAnsi="Arial"/>
                <w:sz w:val="24"/>
                <w:szCs w:val="24"/>
              </w:rPr>
              <w:object w:dxaOrig="1487" w:dyaOrig="993" w14:anchorId="4775346A">
                <v:shape id="_x0000_i1032" type="#_x0000_t75" style="width:74.25pt;height:49.5pt" o:ole="">
                  <v:imagedata r:id="rId29" o:title=""/>
                </v:shape>
                <o:OLEObject Type="Embed" ProgID="Word.Document.12" ShapeID="_x0000_i1032" DrawAspect="Icon" ObjectID="_1683636284" r:id="rId30">
                  <o:FieldCodes>\s</o:FieldCodes>
                </o:OLEObject>
              </w:object>
            </w:r>
          </w:p>
        </w:tc>
        <w:bookmarkStart w:id="9" w:name="_MON_1683451028"/>
        <w:bookmarkEnd w:id="9"/>
        <w:tc>
          <w:tcPr>
            <w:tcW w:w="4536" w:type="dxa"/>
            <w:shd w:val="clear" w:color="auto" w:fill="FFFFFF" w:themeFill="background1"/>
          </w:tcPr>
          <w:p w14:paraId="216B56EE" w14:textId="6D46CD08" w:rsidR="00D177BC" w:rsidRPr="006F13FD" w:rsidRDefault="0034556C" w:rsidP="00EC2123">
            <w:pPr>
              <w:jc w:val="left"/>
              <w:rPr>
                <w:rFonts w:ascii="Arial" w:hAnsi="Arial"/>
              </w:rPr>
            </w:pPr>
            <w:r>
              <w:rPr>
                <w:rFonts w:ascii="Arial" w:hAnsi="Arial"/>
              </w:rPr>
              <w:object w:dxaOrig="1487" w:dyaOrig="993" w14:anchorId="5034A211">
                <v:shape id="_x0000_i1033" type="#_x0000_t75" style="width:74.25pt;height:49.5pt" o:ole="">
                  <v:imagedata r:id="rId31" o:title=""/>
                </v:shape>
                <o:OLEObject Type="Embed" ProgID="Word.Document.12" ShapeID="_x0000_i1033" DrawAspect="Icon" ObjectID="_1683636285" r:id="rId32">
                  <o:FieldCodes>\s</o:FieldCodes>
                </o:OLEObject>
              </w:object>
            </w:r>
          </w:p>
        </w:tc>
      </w:tr>
      <w:tr w:rsidR="00D177BC" w:rsidRPr="006F13FD" w14:paraId="5104EAF9" w14:textId="77777777" w:rsidTr="00EC2123">
        <w:trPr>
          <w:cantSplit/>
          <w:trHeight w:val="567"/>
        </w:trPr>
        <w:tc>
          <w:tcPr>
            <w:tcW w:w="4536" w:type="dxa"/>
            <w:shd w:val="clear" w:color="auto" w:fill="B8CCE4" w:themeFill="accent1" w:themeFillTint="66"/>
          </w:tcPr>
          <w:p w14:paraId="514F0119" w14:textId="77777777" w:rsidR="00D177BC" w:rsidRPr="00EC2123" w:rsidRDefault="00D177BC" w:rsidP="00EC2123">
            <w:pPr>
              <w:ind w:left="0"/>
              <w:jc w:val="left"/>
              <w:rPr>
                <w:rFonts w:ascii="Arial" w:hAnsi="Arial"/>
                <w:sz w:val="20"/>
                <w:szCs w:val="20"/>
              </w:rPr>
            </w:pPr>
            <w:r w:rsidRPr="00EC2123">
              <w:rPr>
                <w:rFonts w:ascii="Arial" w:hAnsi="Arial"/>
                <w:sz w:val="20"/>
                <w:szCs w:val="20"/>
              </w:rPr>
              <w:t>1.3.10 Social Value</w:t>
            </w:r>
          </w:p>
        </w:tc>
        <w:tc>
          <w:tcPr>
            <w:tcW w:w="4536" w:type="dxa"/>
            <w:shd w:val="clear" w:color="auto" w:fill="B8CCE4" w:themeFill="accent1" w:themeFillTint="66"/>
          </w:tcPr>
          <w:p w14:paraId="5EE9F911" w14:textId="77777777" w:rsidR="00D177BC" w:rsidRPr="00EC2123" w:rsidRDefault="00D177BC" w:rsidP="00EC2123">
            <w:pPr>
              <w:ind w:left="0"/>
              <w:jc w:val="left"/>
              <w:rPr>
                <w:rFonts w:ascii="Arial" w:hAnsi="Arial"/>
                <w:sz w:val="20"/>
                <w:szCs w:val="20"/>
              </w:rPr>
            </w:pPr>
            <w:r w:rsidRPr="00EC2123">
              <w:rPr>
                <w:rFonts w:ascii="Arial" w:hAnsi="Arial"/>
                <w:sz w:val="20"/>
                <w:szCs w:val="20"/>
              </w:rPr>
              <w:t>1.4.1 Appendix 1 – Performance Rationale</w:t>
            </w:r>
          </w:p>
        </w:tc>
      </w:tr>
      <w:bookmarkStart w:id="10" w:name="_MON_1683375566"/>
      <w:bookmarkEnd w:id="10"/>
      <w:tr w:rsidR="00D177BC" w:rsidRPr="006F13FD" w14:paraId="292B5DDF" w14:textId="77777777" w:rsidTr="00EC2123">
        <w:trPr>
          <w:cantSplit/>
          <w:trHeight w:val="567"/>
        </w:trPr>
        <w:tc>
          <w:tcPr>
            <w:tcW w:w="4536" w:type="dxa"/>
            <w:shd w:val="clear" w:color="auto" w:fill="FFFFFF" w:themeFill="background1"/>
          </w:tcPr>
          <w:p w14:paraId="44B73E94" w14:textId="479B317F" w:rsidR="00D177BC" w:rsidRPr="00EC2123" w:rsidRDefault="00D961D3" w:rsidP="00EC2123">
            <w:pPr>
              <w:jc w:val="left"/>
              <w:rPr>
                <w:rFonts w:ascii="Arial" w:hAnsi="Arial"/>
                <w:sz w:val="20"/>
                <w:szCs w:val="20"/>
              </w:rPr>
            </w:pPr>
            <w:r w:rsidRPr="00EC2123">
              <w:rPr>
                <w:rFonts w:ascii="Arial" w:hAnsi="Arial"/>
                <w:sz w:val="20"/>
                <w:szCs w:val="20"/>
              </w:rPr>
              <w:object w:dxaOrig="1487" w:dyaOrig="993" w14:anchorId="27C6C2D5">
                <v:shape id="_x0000_i1034" type="#_x0000_t75" style="width:74.25pt;height:49.5pt" o:ole="">
                  <v:imagedata r:id="rId33" o:title=""/>
                </v:shape>
                <o:OLEObject Type="Embed" ProgID="Word.Document.12" ShapeID="_x0000_i1034" DrawAspect="Icon" ObjectID="_1683636286" r:id="rId34">
                  <o:FieldCodes>\s</o:FieldCodes>
                </o:OLEObject>
              </w:object>
            </w:r>
          </w:p>
        </w:tc>
        <w:tc>
          <w:tcPr>
            <w:tcW w:w="4536" w:type="dxa"/>
            <w:shd w:val="clear" w:color="auto" w:fill="FFFFFF" w:themeFill="background1"/>
          </w:tcPr>
          <w:p w14:paraId="44E891BA" w14:textId="77777777" w:rsidR="00D177BC" w:rsidRPr="00EC2123" w:rsidRDefault="00D177BC" w:rsidP="00EC2123">
            <w:pPr>
              <w:jc w:val="left"/>
              <w:rPr>
                <w:rFonts w:ascii="Arial" w:hAnsi="Arial"/>
                <w:sz w:val="20"/>
                <w:szCs w:val="20"/>
              </w:rPr>
            </w:pPr>
            <w:r w:rsidRPr="00EC2123">
              <w:rPr>
                <w:rFonts w:ascii="Arial" w:hAnsi="Arial"/>
                <w:sz w:val="20"/>
                <w:szCs w:val="20"/>
                <w:highlight w:val="yellow"/>
              </w:rPr>
              <w:t>[REDACTED]</w:t>
            </w:r>
          </w:p>
        </w:tc>
      </w:tr>
      <w:tr w:rsidR="00D177BC" w:rsidRPr="006F13FD" w14:paraId="68978C9C" w14:textId="77777777" w:rsidTr="00EC2123">
        <w:trPr>
          <w:cantSplit/>
          <w:trHeight w:val="567"/>
        </w:trPr>
        <w:tc>
          <w:tcPr>
            <w:tcW w:w="4536" w:type="dxa"/>
            <w:shd w:val="clear" w:color="auto" w:fill="B8CCE4" w:themeFill="accent1" w:themeFillTint="66"/>
          </w:tcPr>
          <w:p w14:paraId="7FBCEA8E" w14:textId="77777777" w:rsidR="00D177BC" w:rsidRPr="00EC2123" w:rsidRDefault="00D177BC" w:rsidP="00EC2123">
            <w:pPr>
              <w:ind w:left="0"/>
              <w:jc w:val="left"/>
              <w:rPr>
                <w:rFonts w:ascii="Arial" w:hAnsi="Arial"/>
                <w:sz w:val="20"/>
                <w:szCs w:val="20"/>
              </w:rPr>
            </w:pPr>
            <w:r w:rsidRPr="00EC2123">
              <w:rPr>
                <w:rFonts w:ascii="Arial" w:hAnsi="Arial"/>
                <w:sz w:val="20"/>
                <w:szCs w:val="20"/>
              </w:rPr>
              <w:t>1.4.2 Appendix 2 – Supply Chain Delivery Partners</w:t>
            </w:r>
          </w:p>
        </w:tc>
        <w:tc>
          <w:tcPr>
            <w:tcW w:w="4536" w:type="dxa"/>
            <w:shd w:val="clear" w:color="auto" w:fill="B8CCE4" w:themeFill="accent1" w:themeFillTint="66"/>
          </w:tcPr>
          <w:p w14:paraId="0D7F52C8" w14:textId="77777777" w:rsidR="00D177BC" w:rsidRPr="00EC2123" w:rsidRDefault="00D177BC" w:rsidP="00EC2123">
            <w:pPr>
              <w:ind w:left="0"/>
              <w:jc w:val="left"/>
              <w:rPr>
                <w:rFonts w:ascii="Arial" w:hAnsi="Arial"/>
                <w:sz w:val="20"/>
                <w:szCs w:val="20"/>
              </w:rPr>
            </w:pPr>
            <w:r w:rsidRPr="00EC2123">
              <w:rPr>
                <w:rFonts w:ascii="Arial" w:hAnsi="Arial"/>
                <w:sz w:val="20"/>
                <w:szCs w:val="20"/>
              </w:rPr>
              <w:t>1.4.3 Appendix 3 – Supply Chain Declaration Letters</w:t>
            </w:r>
          </w:p>
        </w:tc>
      </w:tr>
      <w:tr w:rsidR="00D177BC" w:rsidRPr="006F13FD" w14:paraId="08E11719" w14:textId="77777777" w:rsidTr="00EC2123">
        <w:trPr>
          <w:cantSplit/>
          <w:trHeight w:val="567"/>
        </w:trPr>
        <w:tc>
          <w:tcPr>
            <w:tcW w:w="4536" w:type="dxa"/>
            <w:shd w:val="clear" w:color="auto" w:fill="FFFFFF" w:themeFill="background1"/>
          </w:tcPr>
          <w:p w14:paraId="18FA213A" w14:textId="3EF01807" w:rsidR="00D177BC" w:rsidRPr="00EC2123" w:rsidRDefault="00D961D3" w:rsidP="00EC2123">
            <w:pPr>
              <w:jc w:val="left"/>
              <w:rPr>
                <w:rFonts w:ascii="Arial" w:hAnsi="Arial"/>
                <w:sz w:val="20"/>
                <w:szCs w:val="20"/>
              </w:rPr>
            </w:pPr>
            <w:r w:rsidRPr="00EC2123">
              <w:rPr>
                <w:rFonts w:ascii="Arial" w:hAnsi="Arial"/>
                <w:sz w:val="20"/>
                <w:szCs w:val="20"/>
              </w:rPr>
              <w:object w:dxaOrig="1487" w:dyaOrig="993" w14:anchorId="1BD6A953">
                <v:shape id="_x0000_i1035" type="#_x0000_t75" style="width:74.25pt;height:49.5pt" o:ole="">
                  <v:imagedata r:id="rId35" o:title=""/>
                </v:shape>
                <o:OLEObject Type="Embed" ProgID="Excel.Sheet.12" ShapeID="_x0000_i1035" DrawAspect="Icon" ObjectID="_1683636287" r:id="rId36"/>
              </w:object>
            </w:r>
          </w:p>
        </w:tc>
        <w:tc>
          <w:tcPr>
            <w:tcW w:w="4536" w:type="dxa"/>
            <w:shd w:val="clear" w:color="auto" w:fill="FFFFFF" w:themeFill="background1"/>
          </w:tcPr>
          <w:p w14:paraId="4ED97EC4" w14:textId="77777777" w:rsidR="00D177BC" w:rsidRPr="00EC2123" w:rsidRDefault="00D177BC" w:rsidP="00EC2123">
            <w:pPr>
              <w:jc w:val="left"/>
              <w:rPr>
                <w:rFonts w:ascii="Arial" w:hAnsi="Arial"/>
                <w:sz w:val="20"/>
                <w:szCs w:val="20"/>
              </w:rPr>
            </w:pPr>
            <w:r w:rsidRPr="00EC2123">
              <w:rPr>
                <w:rFonts w:ascii="Arial" w:hAnsi="Arial"/>
                <w:sz w:val="20"/>
                <w:szCs w:val="20"/>
                <w:highlight w:val="yellow"/>
              </w:rPr>
              <w:t>[REDACTED]</w:t>
            </w:r>
          </w:p>
        </w:tc>
      </w:tr>
      <w:tr w:rsidR="00D177BC" w:rsidRPr="006F13FD" w14:paraId="26945FE8" w14:textId="77777777" w:rsidTr="00EC2123">
        <w:trPr>
          <w:cantSplit/>
          <w:trHeight w:val="567"/>
        </w:trPr>
        <w:tc>
          <w:tcPr>
            <w:tcW w:w="4536" w:type="dxa"/>
            <w:shd w:val="clear" w:color="auto" w:fill="B8CCE4" w:themeFill="accent1" w:themeFillTint="66"/>
          </w:tcPr>
          <w:p w14:paraId="3E3FD128" w14:textId="77777777" w:rsidR="00D177BC" w:rsidRPr="00EC2123" w:rsidRDefault="00D177BC" w:rsidP="00EC2123">
            <w:pPr>
              <w:ind w:left="0"/>
              <w:jc w:val="left"/>
              <w:rPr>
                <w:rFonts w:ascii="Arial" w:hAnsi="Arial"/>
                <w:sz w:val="20"/>
                <w:szCs w:val="20"/>
              </w:rPr>
            </w:pPr>
            <w:r w:rsidRPr="00EC2123">
              <w:rPr>
                <w:rFonts w:ascii="Arial" w:hAnsi="Arial"/>
                <w:sz w:val="20"/>
                <w:szCs w:val="20"/>
              </w:rPr>
              <w:t>1.4.4 Appendix 4 - Organisation Chart</w:t>
            </w:r>
          </w:p>
        </w:tc>
        <w:tc>
          <w:tcPr>
            <w:tcW w:w="4536" w:type="dxa"/>
            <w:shd w:val="clear" w:color="auto" w:fill="B8CCE4" w:themeFill="accent1" w:themeFillTint="66"/>
          </w:tcPr>
          <w:p w14:paraId="3147B26A" w14:textId="77777777" w:rsidR="00D177BC" w:rsidRPr="00EC2123" w:rsidRDefault="00D177BC" w:rsidP="00EC2123">
            <w:pPr>
              <w:ind w:left="0"/>
              <w:jc w:val="left"/>
              <w:rPr>
                <w:rFonts w:ascii="Arial" w:hAnsi="Arial"/>
                <w:sz w:val="20"/>
                <w:szCs w:val="20"/>
              </w:rPr>
            </w:pPr>
            <w:r w:rsidRPr="00EC2123">
              <w:rPr>
                <w:rFonts w:ascii="Arial" w:hAnsi="Arial"/>
                <w:sz w:val="20"/>
                <w:szCs w:val="20"/>
              </w:rPr>
              <w:t>1.4.5 Appendix 5 - Resources, Skills &amp; Qualifications</w:t>
            </w:r>
          </w:p>
        </w:tc>
      </w:tr>
      <w:tr w:rsidR="00D177BC" w:rsidRPr="006F13FD" w14:paraId="72C0D1E6" w14:textId="77777777" w:rsidTr="00EC2123">
        <w:trPr>
          <w:cantSplit/>
          <w:trHeight w:val="567"/>
        </w:trPr>
        <w:tc>
          <w:tcPr>
            <w:tcW w:w="4536" w:type="dxa"/>
            <w:shd w:val="clear" w:color="auto" w:fill="FFFFFF" w:themeFill="background1"/>
          </w:tcPr>
          <w:p w14:paraId="25300121" w14:textId="77777777" w:rsidR="00D177BC" w:rsidRPr="00EC2123" w:rsidRDefault="00D177BC" w:rsidP="00EC2123">
            <w:pPr>
              <w:jc w:val="left"/>
              <w:rPr>
                <w:rFonts w:ascii="Arial" w:hAnsi="Arial"/>
                <w:sz w:val="20"/>
                <w:szCs w:val="20"/>
              </w:rPr>
            </w:pPr>
            <w:r w:rsidRPr="00EC2123">
              <w:rPr>
                <w:rFonts w:ascii="Arial" w:hAnsi="Arial"/>
                <w:sz w:val="20"/>
                <w:szCs w:val="20"/>
                <w:highlight w:val="yellow"/>
              </w:rPr>
              <w:t>[REDACTED]</w:t>
            </w:r>
          </w:p>
        </w:tc>
        <w:tc>
          <w:tcPr>
            <w:tcW w:w="4536" w:type="dxa"/>
            <w:shd w:val="clear" w:color="auto" w:fill="FFFFFF" w:themeFill="background1"/>
          </w:tcPr>
          <w:p w14:paraId="3DA80B28" w14:textId="11B3ACE2" w:rsidR="00D177BC" w:rsidRPr="00EC2123" w:rsidRDefault="00D961D3" w:rsidP="00EC2123">
            <w:pPr>
              <w:jc w:val="left"/>
              <w:rPr>
                <w:rFonts w:ascii="Arial" w:hAnsi="Arial"/>
                <w:sz w:val="20"/>
                <w:szCs w:val="20"/>
              </w:rPr>
            </w:pPr>
            <w:r w:rsidRPr="00EC2123">
              <w:rPr>
                <w:rFonts w:ascii="Arial" w:hAnsi="Arial"/>
                <w:sz w:val="20"/>
                <w:szCs w:val="20"/>
              </w:rPr>
              <w:object w:dxaOrig="1487" w:dyaOrig="993" w14:anchorId="34FC0988">
                <v:shape id="_x0000_i1036" type="#_x0000_t75" style="width:74.25pt;height:49.5pt" o:ole="">
                  <v:imagedata r:id="rId37" o:title=""/>
                </v:shape>
                <o:OLEObject Type="Embed" ProgID="Excel.Sheet.12" ShapeID="_x0000_i1036" DrawAspect="Icon" ObjectID="_1683636288" r:id="rId38"/>
              </w:object>
            </w:r>
          </w:p>
        </w:tc>
      </w:tr>
      <w:tr w:rsidR="00D177BC" w:rsidRPr="006F13FD" w14:paraId="42C0A986" w14:textId="77777777" w:rsidTr="00EC2123">
        <w:trPr>
          <w:cantSplit/>
          <w:trHeight w:val="567"/>
        </w:trPr>
        <w:tc>
          <w:tcPr>
            <w:tcW w:w="4536" w:type="dxa"/>
            <w:shd w:val="clear" w:color="auto" w:fill="B8CCE4" w:themeFill="accent1" w:themeFillTint="66"/>
          </w:tcPr>
          <w:p w14:paraId="6A41529F" w14:textId="77777777" w:rsidR="00D177BC" w:rsidRPr="00EC2123" w:rsidRDefault="00D177BC" w:rsidP="00EC2123">
            <w:pPr>
              <w:ind w:left="0"/>
              <w:jc w:val="left"/>
              <w:rPr>
                <w:rFonts w:ascii="Arial" w:hAnsi="Arial"/>
                <w:sz w:val="20"/>
                <w:szCs w:val="20"/>
              </w:rPr>
            </w:pPr>
            <w:r w:rsidRPr="00EC2123">
              <w:rPr>
                <w:rFonts w:ascii="Arial" w:hAnsi="Arial"/>
                <w:sz w:val="20"/>
                <w:szCs w:val="20"/>
              </w:rPr>
              <w:t>1.4.6 Appendix 6 – Delivery Infrastructure</w:t>
            </w:r>
          </w:p>
        </w:tc>
        <w:tc>
          <w:tcPr>
            <w:tcW w:w="4536" w:type="dxa"/>
            <w:shd w:val="clear" w:color="auto" w:fill="B8CCE4" w:themeFill="accent1" w:themeFillTint="66"/>
          </w:tcPr>
          <w:p w14:paraId="670B9785" w14:textId="77777777" w:rsidR="00D177BC" w:rsidRPr="00EC2123" w:rsidRDefault="00D177BC" w:rsidP="00EC2123">
            <w:pPr>
              <w:ind w:left="0"/>
              <w:jc w:val="left"/>
              <w:rPr>
                <w:rFonts w:ascii="Arial" w:hAnsi="Arial"/>
                <w:sz w:val="20"/>
                <w:szCs w:val="20"/>
              </w:rPr>
            </w:pPr>
            <w:r w:rsidRPr="00EC2123">
              <w:rPr>
                <w:rFonts w:ascii="Arial" w:hAnsi="Arial"/>
                <w:sz w:val="20"/>
                <w:szCs w:val="20"/>
              </w:rPr>
              <w:t>1.4.7 Appendix 7 – Map of Delivery Locations</w:t>
            </w:r>
          </w:p>
        </w:tc>
      </w:tr>
      <w:tr w:rsidR="00D177BC" w:rsidRPr="006F13FD" w14:paraId="15B64CC5" w14:textId="77777777" w:rsidTr="00EC2123">
        <w:trPr>
          <w:cantSplit/>
          <w:trHeight w:val="567"/>
        </w:trPr>
        <w:tc>
          <w:tcPr>
            <w:tcW w:w="4536" w:type="dxa"/>
          </w:tcPr>
          <w:p w14:paraId="74345C35" w14:textId="46221ABC" w:rsidR="00D177BC" w:rsidRPr="00EC2123" w:rsidRDefault="00D961D3" w:rsidP="00EC2123">
            <w:pPr>
              <w:jc w:val="left"/>
              <w:rPr>
                <w:rFonts w:ascii="Arial" w:hAnsi="Arial"/>
                <w:sz w:val="20"/>
                <w:szCs w:val="20"/>
                <w:highlight w:val="yellow"/>
              </w:rPr>
            </w:pPr>
            <w:r w:rsidRPr="00EC2123">
              <w:rPr>
                <w:rFonts w:ascii="Arial" w:hAnsi="Arial"/>
                <w:sz w:val="20"/>
                <w:szCs w:val="20"/>
              </w:rPr>
              <w:object w:dxaOrig="1487" w:dyaOrig="993" w14:anchorId="25686674">
                <v:shape id="_x0000_i1037" type="#_x0000_t75" style="width:74.25pt;height:49.5pt" o:ole="">
                  <v:imagedata r:id="rId39" o:title=""/>
                </v:shape>
                <o:OLEObject Type="Embed" ProgID="Excel.Sheet.12" ShapeID="_x0000_i1037" DrawAspect="Icon" ObjectID="_1683636289" r:id="rId40"/>
              </w:object>
            </w:r>
          </w:p>
        </w:tc>
        <w:tc>
          <w:tcPr>
            <w:tcW w:w="4536" w:type="dxa"/>
          </w:tcPr>
          <w:p w14:paraId="17C257FD" w14:textId="00F41E67" w:rsidR="00D177BC" w:rsidRPr="00EC2123" w:rsidRDefault="005D45C6" w:rsidP="00EC2123">
            <w:pPr>
              <w:jc w:val="left"/>
              <w:rPr>
                <w:rFonts w:ascii="Arial" w:hAnsi="Arial"/>
                <w:sz w:val="20"/>
                <w:szCs w:val="20"/>
              </w:rPr>
            </w:pPr>
            <w:r w:rsidRPr="00EC2123">
              <w:rPr>
                <w:rFonts w:ascii="Arial" w:hAnsi="Arial"/>
                <w:sz w:val="20"/>
                <w:szCs w:val="20"/>
                <w:highlight w:val="yellow"/>
              </w:rPr>
              <w:t>[REDACTED]</w:t>
            </w:r>
            <w:bookmarkStart w:id="11" w:name="_GoBack"/>
            <w:bookmarkEnd w:id="11"/>
          </w:p>
        </w:tc>
      </w:tr>
      <w:tr w:rsidR="00D177BC" w:rsidRPr="006F13FD" w14:paraId="3D77E4B0" w14:textId="77777777" w:rsidTr="00EC2123">
        <w:trPr>
          <w:cantSplit/>
          <w:trHeight w:val="620"/>
        </w:trPr>
        <w:tc>
          <w:tcPr>
            <w:tcW w:w="4536" w:type="dxa"/>
            <w:shd w:val="clear" w:color="auto" w:fill="B8CCE4" w:themeFill="accent1" w:themeFillTint="66"/>
          </w:tcPr>
          <w:p w14:paraId="0DABDC77" w14:textId="77777777" w:rsidR="00D177BC" w:rsidRPr="00EC2123" w:rsidRDefault="00D177BC" w:rsidP="00EC2123">
            <w:pPr>
              <w:ind w:left="0"/>
              <w:jc w:val="left"/>
              <w:rPr>
                <w:rFonts w:ascii="Arial" w:hAnsi="Arial"/>
                <w:sz w:val="20"/>
                <w:szCs w:val="20"/>
              </w:rPr>
            </w:pPr>
            <w:r w:rsidRPr="00EC2123">
              <w:rPr>
                <w:rFonts w:ascii="Arial" w:hAnsi="Arial"/>
                <w:sz w:val="20"/>
                <w:szCs w:val="20"/>
              </w:rPr>
              <w:t>1.4.8 Appendix 8 - Stakeholder and Integration Partner Relationship List</w:t>
            </w:r>
          </w:p>
        </w:tc>
        <w:tc>
          <w:tcPr>
            <w:tcW w:w="4536" w:type="dxa"/>
            <w:shd w:val="clear" w:color="auto" w:fill="B8CCE4" w:themeFill="accent1" w:themeFillTint="66"/>
          </w:tcPr>
          <w:p w14:paraId="15356BDE" w14:textId="77777777" w:rsidR="00D177BC" w:rsidRPr="00EC2123" w:rsidRDefault="00D177BC" w:rsidP="00EC2123">
            <w:pPr>
              <w:ind w:left="0"/>
              <w:jc w:val="left"/>
              <w:rPr>
                <w:rFonts w:ascii="Arial" w:hAnsi="Arial"/>
                <w:sz w:val="20"/>
                <w:szCs w:val="20"/>
              </w:rPr>
            </w:pPr>
            <w:r w:rsidRPr="00EC2123">
              <w:rPr>
                <w:rFonts w:ascii="Arial" w:hAnsi="Arial"/>
                <w:sz w:val="20"/>
                <w:szCs w:val="20"/>
              </w:rPr>
              <w:t>1.4.9 Appendix 9 – Key Stakeholder Confirmation Letters</w:t>
            </w:r>
          </w:p>
        </w:tc>
      </w:tr>
      <w:tr w:rsidR="00D177BC" w:rsidRPr="006F13FD" w14:paraId="4DEA23ED" w14:textId="77777777" w:rsidTr="00EC2123">
        <w:trPr>
          <w:cantSplit/>
          <w:trHeight w:val="960"/>
        </w:trPr>
        <w:tc>
          <w:tcPr>
            <w:tcW w:w="4536" w:type="dxa"/>
          </w:tcPr>
          <w:p w14:paraId="3B8D00E4" w14:textId="23A245C7" w:rsidR="00D177BC" w:rsidRPr="00EC2123" w:rsidRDefault="00EC4CB2" w:rsidP="00EC2123">
            <w:pPr>
              <w:jc w:val="left"/>
              <w:rPr>
                <w:rFonts w:ascii="Arial" w:hAnsi="Arial"/>
                <w:sz w:val="20"/>
                <w:szCs w:val="20"/>
              </w:rPr>
            </w:pPr>
            <w:r w:rsidRPr="00EC2123">
              <w:rPr>
                <w:rFonts w:ascii="Arial" w:hAnsi="Arial"/>
                <w:sz w:val="20"/>
                <w:szCs w:val="20"/>
              </w:rPr>
              <w:object w:dxaOrig="1487" w:dyaOrig="993" w14:anchorId="43C17553">
                <v:shape id="_x0000_i1039" type="#_x0000_t75" style="width:74.25pt;height:49.5pt" o:ole="">
                  <v:imagedata r:id="rId41" o:title=""/>
                </v:shape>
                <o:OLEObject Type="Embed" ProgID="Excel.Sheet.12" ShapeID="_x0000_i1039" DrawAspect="Icon" ObjectID="_1683636290" r:id="rId42"/>
              </w:object>
            </w:r>
          </w:p>
        </w:tc>
        <w:tc>
          <w:tcPr>
            <w:tcW w:w="4536" w:type="dxa"/>
          </w:tcPr>
          <w:p w14:paraId="2B67F336" w14:textId="77777777" w:rsidR="00D177BC" w:rsidRPr="00EC2123" w:rsidRDefault="00D177BC" w:rsidP="00EC2123">
            <w:pPr>
              <w:jc w:val="left"/>
              <w:rPr>
                <w:rFonts w:ascii="Arial" w:hAnsi="Arial"/>
                <w:sz w:val="20"/>
                <w:szCs w:val="20"/>
              </w:rPr>
            </w:pPr>
            <w:r w:rsidRPr="00EC2123">
              <w:rPr>
                <w:rFonts w:ascii="Arial" w:hAnsi="Arial"/>
                <w:sz w:val="20"/>
                <w:szCs w:val="20"/>
                <w:highlight w:val="yellow"/>
              </w:rPr>
              <w:t>[REDACTED]</w:t>
            </w:r>
          </w:p>
        </w:tc>
      </w:tr>
      <w:tr w:rsidR="00D177BC" w:rsidRPr="006F13FD" w14:paraId="549CE654" w14:textId="77777777" w:rsidTr="00EC2123">
        <w:trPr>
          <w:cantSplit/>
          <w:trHeight w:val="567"/>
        </w:trPr>
        <w:tc>
          <w:tcPr>
            <w:tcW w:w="4536" w:type="dxa"/>
            <w:shd w:val="clear" w:color="auto" w:fill="B8CCE4" w:themeFill="accent1" w:themeFillTint="66"/>
          </w:tcPr>
          <w:p w14:paraId="2A71159D" w14:textId="77777777" w:rsidR="00D177BC" w:rsidRPr="00EC2123" w:rsidRDefault="00D177BC" w:rsidP="00EC2123">
            <w:pPr>
              <w:ind w:left="0"/>
              <w:jc w:val="left"/>
              <w:rPr>
                <w:rFonts w:ascii="Arial" w:hAnsi="Arial"/>
                <w:sz w:val="20"/>
                <w:szCs w:val="20"/>
              </w:rPr>
            </w:pPr>
            <w:r w:rsidRPr="00EC2123">
              <w:rPr>
                <w:rFonts w:ascii="Arial" w:hAnsi="Arial"/>
                <w:sz w:val="20"/>
                <w:szCs w:val="20"/>
              </w:rPr>
              <w:t>1.4.10 Appendix 10 – Participant Journey</w:t>
            </w:r>
          </w:p>
        </w:tc>
        <w:tc>
          <w:tcPr>
            <w:tcW w:w="4536" w:type="dxa"/>
            <w:shd w:val="clear" w:color="auto" w:fill="B8CCE4" w:themeFill="accent1" w:themeFillTint="66"/>
          </w:tcPr>
          <w:p w14:paraId="4F56EBB2" w14:textId="77777777" w:rsidR="00D177BC" w:rsidRPr="00EC2123" w:rsidRDefault="00D177BC" w:rsidP="00EC2123">
            <w:pPr>
              <w:ind w:left="0"/>
              <w:jc w:val="left"/>
              <w:rPr>
                <w:rFonts w:ascii="Arial" w:hAnsi="Arial"/>
                <w:sz w:val="20"/>
                <w:szCs w:val="20"/>
              </w:rPr>
            </w:pPr>
            <w:r w:rsidRPr="00EC2123">
              <w:rPr>
                <w:rFonts w:ascii="Arial" w:hAnsi="Arial"/>
                <w:sz w:val="20"/>
                <w:szCs w:val="20"/>
              </w:rPr>
              <w:t>1.4.11 Appendix 11 – Implementation Plan</w:t>
            </w:r>
          </w:p>
        </w:tc>
      </w:tr>
      <w:tr w:rsidR="00D177BC" w:rsidRPr="006F13FD" w14:paraId="6A24F159" w14:textId="77777777" w:rsidTr="00EC2123">
        <w:trPr>
          <w:cantSplit/>
          <w:trHeight w:val="567"/>
        </w:trPr>
        <w:tc>
          <w:tcPr>
            <w:tcW w:w="4536" w:type="dxa"/>
          </w:tcPr>
          <w:p w14:paraId="223CF61D" w14:textId="22A1A490" w:rsidR="00D177BC" w:rsidRPr="00EC2123" w:rsidRDefault="00E5635C" w:rsidP="00EC2123">
            <w:pPr>
              <w:jc w:val="left"/>
              <w:rPr>
                <w:rFonts w:ascii="Arial" w:hAnsi="Arial"/>
                <w:sz w:val="20"/>
                <w:szCs w:val="20"/>
              </w:rPr>
            </w:pPr>
            <w:r w:rsidRPr="00EC2123">
              <w:rPr>
                <w:rFonts w:ascii="Arial" w:hAnsi="Arial"/>
                <w:sz w:val="20"/>
                <w:szCs w:val="20"/>
                <w:highlight w:val="yellow"/>
              </w:rPr>
              <w:t>[REDACTED]</w:t>
            </w:r>
          </w:p>
        </w:tc>
        <w:tc>
          <w:tcPr>
            <w:tcW w:w="4536" w:type="dxa"/>
          </w:tcPr>
          <w:p w14:paraId="17BA88F6" w14:textId="77777777" w:rsidR="00D177BC" w:rsidRPr="00EC2123" w:rsidRDefault="00D177BC" w:rsidP="00EC2123">
            <w:pPr>
              <w:jc w:val="left"/>
              <w:rPr>
                <w:rFonts w:ascii="Arial" w:hAnsi="Arial"/>
                <w:sz w:val="20"/>
                <w:szCs w:val="20"/>
              </w:rPr>
            </w:pPr>
            <w:r w:rsidRPr="00EC2123">
              <w:rPr>
                <w:rFonts w:ascii="Arial" w:hAnsi="Arial"/>
                <w:sz w:val="20"/>
                <w:szCs w:val="20"/>
                <w:highlight w:val="yellow"/>
              </w:rPr>
              <w:t>[REDACTED]</w:t>
            </w:r>
          </w:p>
        </w:tc>
      </w:tr>
      <w:tr w:rsidR="00D177BC" w:rsidRPr="006F13FD" w14:paraId="3B87838B" w14:textId="77777777" w:rsidTr="00EC2123">
        <w:trPr>
          <w:cantSplit/>
          <w:trHeight w:val="388"/>
        </w:trPr>
        <w:tc>
          <w:tcPr>
            <w:tcW w:w="4536" w:type="dxa"/>
            <w:shd w:val="clear" w:color="auto" w:fill="B8CCE4" w:themeFill="accent1" w:themeFillTint="66"/>
            <w:noWrap/>
          </w:tcPr>
          <w:p w14:paraId="264BD513" w14:textId="77777777" w:rsidR="00D177BC" w:rsidRPr="00EC2123" w:rsidRDefault="00D177BC" w:rsidP="00EC2123">
            <w:pPr>
              <w:ind w:left="0"/>
              <w:jc w:val="left"/>
              <w:rPr>
                <w:rFonts w:ascii="Arial" w:hAnsi="Arial"/>
                <w:sz w:val="20"/>
                <w:szCs w:val="20"/>
              </w:rPr>
            </w:pPr>
            <w:r w:rsidRPr="00EC2123">
              <w:rPr>
                <w:rFonts w:ascii="Arial" w:hAnsi="Arial"/>
                <w:sz w:val="20"/>
                <w:szCs w:val="20"/>
              </w:rPr>
              <w:t>Annex Q - Commercially Sensitive Information</w:t>
            </w:r>
          </w:p>
        </w:tc>
        <w:tc>
          <w:tcPr>
            <w:tcW w:w="4536" w:type="dxa"/>
            <w:shd w:val="clear" w:color="auto" w:fill="B8CCE4" w:themeFill="accent1" w:themeFillTint="66"/>
          </w:tcPr>
          <w:p w14:paraId="463A0967" w14:textId="77777777" w:rsidR="00D177BC" w:rsidRPr="00EC2123" w:rsidRDefault="00D177BC" w:rsidP="00EC2123">
            <w:pPr>
              <w:ind w:left="0"/>
              <w:jc w:val="left"/>
              <w:rPr>
                <w:rFonts w:ascii="Arial" w:hAnsi="Arial"/>
                <w:sz w:val="20"/>
                <w:szCs w:val="20"/>
              </w:rPr>
            </w:pPr>
            <w:r w:rsidRPr="00EC2123">
              <w:rPr>
                <w:rFonts w:ascii="Arial" w:hAnsi="Arial"/>
                <w:sz w:val="20"/>
                <w:szCs w:val="20"/>
              </w:rPr>
              <w:t>Annex S - Contract Cost Register</w:t>
            </w:r>
          </w:p>
        </w:tc>
      </w:tr>
      <w:tr w:rsidR="00D177BC" w:rsidRPr="006F13FD" w14:paraId="67BBC5E4" w14:textId="77777777" w:rsidTr="00EC2123">
        <w:trPr>
          <w:cantSplit/>
          <w:trHeight w:val="567"/>
        </w:trPr>
        <w:tc>
          <w:tcPr>
            <w:tcW w:w="4536" w:type="dxa"/>
          </w:tcPr>
          <w:p w14:paraId="58CE3E24" w14:textId="77777777" w:rsidR="00D177BC" w:rsidRPr="00EC2123" w:rsidRDefault="00D177BC" w:rsidP="00EC2123">
            <w:pPr>
              <w:jc w:val="left"/>
              <w:rPr>
                <w:rFonts w:ascii="Arial" w:hAnsi="Arial"/>
                <w:sz w:val="20"/>
                <w:szCs w:val="20"/>
              </w:rPr>
            </w:pPr>
            <w:r w:rsidRPr="00EC2123">
              <w:rPr>
                <w:rFonts w:ascii="Arial" w:hAnsi="Arial"/>
                <w:sz w:val="20"/>
                <w:szCs w:val="20"/>
                <w:highlight w:val="yellow"/>
              </w:rPr>
              <w:t>[REDACTED]</w:t>
            </w:r>
          </w:p>
        </w:tc>
        <w:tc>
          <w:tcPr>
            <w:tcW w:w="4536" w:type="dxa"/>
          </w:tcPr>
          <w:p w14:paraId="7B32D253" w14:textId="77777777" w:rsidR="00D177BC" w:rsidRPr="00EC2123" w:rsidRDefault="00D177BC" w:rsidP="00EC2123">
            <w:pPr>
              <w:jc w:val="left"/>
              <w:rPr>
                <w:rFonts w:ascii="Arial" w:hAnsi="Arial"/>
                <w:sz w:val="20"/>
                <w:szCs w:val="20"/>
              </w:rPr>
            </w:pPr>
            <w:r w:rsidRPr="00EC2123">
              <w:rPr>
                <w:rFonts w:ascii="Arial" w:hAnsi="Arial"/>
                <w:sz w:val="20"/>
                <w:szCs w:val="20"/>
                <w:highlight w:val="yellow"/>
              </w:rPr>
              <w:t>[REDACTED]</w:t>
            </w:r>
          </w:p>
        </w:tc>
      </w:tr>
      <w:tr w:rsidR="00D177BC" w:rsidRPr="006F13FD" w14:paraId="4D9EA07E" w14:textId="77777777" w:rsidTr="00EC2123">
        <w:trPr>
          <w:cantSplit/>
          <w:trHeight w:val="617"/>
        </w:trPr>
        <w:tc>
          <w:tcPr>
            <w:tcW w:w="4536" w:type="dxa"/>
            <w:shd w:val="clear" w:color="auto" w:fill="B8CCE4" w:themeFill="accent1" w:themeFillTint="66"/>
          </w:tcPr>
          <w:p w14:paraId="29A3B2E4" w14:textId="77777777" w:rsidR="00D177BC" w:rsidRPr="00EC2123" w:rsidRDefault="00D177BC" w:rsidP="00EC2123">
            <w:pPr>
              <w:ind w:left="0"/>
              <w:jc w:val="left"/>
              <w:rPr>
                <w:rFonts w:ascii="Arial" w:hAnsi="Arial"/>
                <w:sz w:val="20"/>
                <w:szCs w:val="20"/>
              </w:rPr>
            </w:pPr>
            <w:r w:rsidRPr="00EC2123">
              <w:rPr>
                <w:rFonts w:ascii="Arial" w:hAnsi="Arial"/>
                <w:sz w:val="20"/>
                <w:szCs w:val="20"/>
              </w:rPr>
              <w:t>Annex T - Potential Extension Contract Cost Register</w:t>
            </w:r>
          </w:p>
        </w:tc>
        <w:tc>
          <w:tcPr>
            <w:tcW w:w="4536" w:type="dxa"/>
            <w:shd w:val="clear" w:color="auto" w:fill="B8CCE4" w:themeFill="accent1" w:themeFillTint="66"/>
          </w:tcPr>
          <w:p w14:paraId="0812A05C" w14:textId="77777777" w:rsidR="00D177BC" w:rsidRPr="00EC2123" w:rsidRDefault="00D177BC" w:rsidP="00EC2123">
            <w:pPr>
              <w:ind w:left="0"/>
              <w:jc w:val="left"/>
              <w:rPr>
                <w:rFonts w:ascii="Arial" w:hAnsi="Arial"/>
                <w:sz w:val="20"/>
                <w:szCs w:val="20"/>
              </w:rPr>
            </w:pPr>
            <w:r w:rsidRPr="00EC2123">
              <w:rPr>
                <w:rFonts w:ascii="Arial" w:hAnsi="Arial"/>
                <w:sz w:val="20"/>
                <w:szCs w:val="20"/>
              </w:rPr>
              <w:t>Annex U - Subcontractor FTE Profile</w:t>
            </w:r>
          </w:p>
        </w:tc>
      </w:tr>
      <w:tr w:rsidR="00D177BC" w:rsidRPr="006F13FD" w14:paraId="7CBB05D2" w14:textId="77777777" w:rsidTr="00EC2123">
        <w:trPr>
          <w:cantSplit/>
          <w:trHeight w:val="567"/>
        </w:trPr>
        <w:tc>
          <w:tcPr>
            <w:tcW w:w="4536" w:type="dxa"/>
          </w:tcPr>
          <w:p w14:paraId="597FEF05" w14:textId="77777777" w:rsidR="00D177BC" w:rsidRPr="00EC2123" w:rsidRDefault="00D177BC" w:rsidP="00EC2123">
            <w:pPr>
              <w:jc w:val="left"/>
              <w:rPr>
                <w:rFonts w:ascii="Arial" w:hAnsi="Arial"/>
                <w:sz w:val="20"/>
                <w:szCs w:val="20"/>
              </w:rPr>
            </w:pPr>
            <w:r w:rsidRPr="00EC2123">
              <w:rPr>
                <w:rFonts w:ascii="Arial" w:hAnsi="Arial"/>
                <w:sz w:val="20"/>
                <w:szCs w:val="20"/>
                <w:highlight w:val="yellow"/>
              </w:rPr>
              <w:t>[REDACTED]</w:t>
            </w:r>
          </w:p>
        </w:tc>
        <w:tc>
          <w:tcPr>
            <w:tcW w:w="4536" w:type="dxa"/>
          </w:tcPr>
          <w:p w14:paraId="1C016637" w14:textId="77777777" w:rsidR="00D177BC" w:rsidRPr="00EC2123" w:rsidRDefault="00D177BC" w:rsidP="00EC2123">
            <w:pPr>
              <w:jc w:val="left"/>
              <w:rPr>
                <w:rFonts w:ascii="Arial" w:hAnsi="Arial"/>
                <w:sz w:val="20"/>
                <w:szCs w:val="20"/>
              </w:rPr>
            </w:pPr>
            <w:r w:rsidRPr="00EC2123">
              <w:rPr>
                <w:rFonts w:ascii="Arial" w:hAnsi="Arial"/>
                <w:sz w:val="20"/>
                <w:szCs w:val="20"/>
                <w:highlight w:val="yellow"/>
              </w:rPr>
              <w:t>[REDACTED]</w:t>
            </w:r>
          </w:p>
        </w:tc>
      </w:tr>
    </w:tbl>
    <w:p w14:paraId="63919377" w14:textId="62CC1B8D" w:rsidR="00D177BC" w:rsidRDefault="00D177BC" w:rsidP="004A616E">
      <w:pPr>
        <w:spacing w:after="200"/>
        <w:ind w:left="0"/>
        <w:jc w:val="left"/>
        <w:rPr>
          <w:rFonts w:ascii="Arial" w:hAnsi="Arial" w:cs="Arial"/>
          <w:color w:val="365F91"/>
          <w:sz w:val="32"/>
        </w:rPr>
      </w:pPr>
    </w:p>
    <w:p w14:paraId="4B49D6CD" w14:textId="7057F061" w:rsidR="00D177BC" w:rsidRDefault="00D177BC" w:rsidP="004A616E">
      <w:pPr>
        <w:spacing w:after="200"/>
        <w:ind w:left="0"/>
        <w:jc w:val="left"/>
        <w:rPr>
          <w:rFonts w:ascii="Arial" w:hAnsi="Arial" w:cs="Arial"/>
          <w:color w:val="365F91"/>
          <w:sz w:val="32"/>
        </w:rPr>
      </w:pPr>
    </w:p>
    <w:p w14:paraId="78ADBA7D" w14:textId="2B0ACF69" w:rsidR="00D177BC" w:rsidRDefault="00D177BC" w:rsidP="004A616E">
      <w:pPr>
        <w:spacing w:after="200"/>
        <w:ind w:left="0"/>
        <w:jc w:val="left"/>
        <w:rPr>
          <w:rFonts w:ascii="Arial" w:hAnsi="Arial" w:cs="Arial"/>
          <w:color w:val="365F91"/>
          <w:sz w:val="32"/>
        </w:rPr>
      </w:pPr>
    </w:p>
    <w:p w14:paraId="58C3AC36" w14:textId="4F820B9B" w:rsidR="00D177BC" w:rsidRDefault="00D177BC" w:rsidP="004A616E">
      <w:pPr>
        <w:spacing w:after="200"/>
        <w:ind w:left="0"/>
        <w:jc w:val="left"/>
        <w:rPr>
          <w:rFonts w:ascii="Arial" w:hAnsi="Arial" w:cs="Arial"/>
          <w:color w:val="365F91"/>
          <w:sz w:val="32"/>
        </w:rPr>
      </w:pPr>
    </w:p>
    <w:p w14:paraId="4B04188B" w14:textId="0F37F35C" w:rsidR="00D177BC" w:rsidRDefault="00D177BC" w:rsidP="004A616E">
      <w:pPr>
        <w:spacing w:after="200"/>
        <w:ind w:left="0"/>
        <w:jc w:val="left"/>
        <w:rPr>
          <w:rFonts w:ascii="Arial" w:hAnsi="Arial" w:cs="Arial"/>
          <w:color w:val="365F91"/>
          <w:sz w:val="32"/>
        </w:rPr>
      </w:pPr>
    </w:p>
    <w:p w14:paraId="120D785F" w14:textId="77777777" w:rsidR="0013412E" w:rsidRDefault="003B2FB5" w:rsidP="00917F19">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4.2</w:t>
      </w:r>
      <w:r w:rsidR="0068341F" w:rsidRPr="0010092D">
        <w:rPr>
          <w:rFonts w:ascii="Arial" w:hAnsi="Arial" w:cs="Arial"/>
          <w:b w:val="0"/>
          <w:color w:val="365F91"/>
          <w:sz w:val="32"/>
        </w:rPr>
        <w:t xml:space="preserve"> - </w:t>
      </w:r>
      <w:r w:rsidRPr="0010092D">
        <w:rPr>
          <w:rFonts w:ascii="Arial" w:hAnsi="Arial" w:cs="Arial"/>
          <w:b w:val="0"/>
          <w:color w:val="365F91"/>
          <w:sz w:val="32"/>
        </w:rPr>
        <w:t>COMMERCIALLY SENSITIVE INFORMATION</w:t>
      </w:r>
    </w:p>
    <w:p w14:paraId="75279657" w14:textId="13E995C6" w:rsidR="00FE5DB7" w:rsidRDefault="003B2FB5" w:rsidP="00E60710">
      <w:pPr>
        <w:pStyle w:val="Heading1"/>
        <w:spacing w:before="200" w:after="200"/>
        <w:jc w:val="left"/>
        <w:rPr>
          <w:rFonts w:ascii="Arial" w:hAnsi="Arial" w:cs="Arial"/>
        </w:rPr>
      </w:pPr>
      <w:r w:rsidRPr="0013412E">
        <w:rPr>
          <w:rFonts w:ascii="Arial" w:hAnsi="Arial" w:cs="Arial"/>
        </w:rPr>
        <w:t>Commercially Sensitive Informatio</w:t>
      </w:r>
      <w:r w:rsidR="00E60710">
        <w:rPr>
          <w:rFonts w:ascii="Arial" w:hAnsi="Arial" w:cs="Arial"/>
        </w:rPr>
        <w:t>N</w:t>
      </w:r>
    </w:p>
    <w:tbl>
      <w:tblPr>
        <w:tblpPr w:leftFromText="181" w:rightFromText="18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549"/>
        <w:gridCol w:w="5156"/>
        <w:gridCol w:w="2138"/>
      </w:tblGrid>
      <w:tr w:rsidR="00FE5DB7" w:rsidRPr="0013412E" w14:paraId="1CC12A0C" w14:textId="77777777" w:rsidTr="00D177BC">
        <w:trPr>
          <w:tblHeader/>
        </w:trPr>
        <w:tc>
          <w:tcPr>
            <w:tcW w:w="709" w:type="dxa"/>
            <w:tcBorders>
              <w:top w:val="single" w:sz="12" w:space="0" w:color="auto"/>
              <w:left w:val="single" w:sz="12" w:space="0" w:color="auto"/>
              <w:bottom w:val="single" w:sz="12" w:space="0" w:color="auto"/>
            </w:tcBorders>
            <w:tcMar>
              <w:top w:w="85" w:type="dxa"/>
              <w:bottom w:w="85" w:type="dxa"/>
            </w:tcMar>
          </w:tcPr>
          <w:p w14:paraId="47D9BB77" w14:textId="77777777" w:rsidR="00FE5DB7" w:rsidRPr="0013412E" w:rsidRDefault="003B2FB5" w:rsidP="00D37A6A">
            <w:pPr>
              <w:pStyle w:val="TableNormal1"/>
              <w:spacing w:before="0" w:after="0"/>
              <w:rPr>
                <w:rFonts w:ascii="Arial" w:hAnsi="Arial" w:cs="Arial"/>
                <w:b/>
              </w:rPr>
            </w:pPr>
            <w:r w:rsidRPr="0013412E">
              <w:rPr>
                <w:rFonts w:ascii="Arial" w:hAnsi="Arial" w:cs="Arial"/>
                <w:b/>
              </w:rPr>
              <w:t>No.</w:t>
            </w:r>
          </w:p>
        </w:tc>
        <w:tc>
          <w:tcPr>
            <w:tcW w:w="1549" w:type="dxa"/>
            <w:tcBorders>
              <w:top w:val="single" w:sz="12" w:space="0" w:color="auto"/>
              <w:bottom w:val="single" w:sz="12" w:space="0" w:color="auto"/>
            </w:tcBorders>
            <w:tcMar>
              <w:top w:w="85" w:type="dxa"/>
              <w:bottom w:w="85" w:type="dxa"/>
            </w:tcMar>
          </w:tcPr>
          <w:p w14:paraId="06F99B27" w14:textId="77777777" w:rsidR="00FE5DB7" w:rsidRPr="0013412E" w:rsidRDefault="003B2FB5" w:rsidP="00D37A6A">
            <w:pPr>
              <w:pStyle w:val="TableNormal1"/>
              <w:spacing w:before="0" w:after="0"/>
              <w:rPr>
                <w:rFonts w:ascii="Arial" w:hAnsi="Arial" w:cs="Arial"/>
                <w:b/>
              </w:rPr>
            </w:pPr>
            <w:r w:rsidRPr="0013412E">
              <w:rPr>
                <w:rFonts w:ascii="Arial" w:hAnsi="Arial" w:cs="Arial"/>
                <w:b/>
              </w:rPr>
              <w:t>Date</w:t>
            </w:r>
          </w:p>
        </w:tc>
        <w:tc>
          <w:tcPr>
            <w:tcW w:w="5156" w:type="dxa"/>
            <w:tcBorders>
              <w:top w:val="single" w:sz="12" w:space="0" w:color="auto"/>
              <w:bottom w:val="single" w:sz="12" w:space="0" w:color="auto"/>
            </w:tcBorders>
            <w:tcMar>
              <w:top w:w="85" w:type="dxa"/>
              <w:bottom w:w="85" w:type="dxa"/>
            </w:tcMar>
          </w:tcPr>
          <w:p w14:paraId="30C1CF42" w14:textId="77777777" w:rsidR="00FE5DB7" w:rsidRPr="0013412E" w:rsidRDefault="003B2FB5" w:rsidP="00D37A6A">
            <w:pPr>
              <w:pStyle w:val="TableNormal1"/>
              <w:spacing w:before="0" w:after="0"/>
              <w:rPr>
                <w:rFonts w:ascii="Arial" w:hAnsi="Arial" w:cs="Arial"/>
                <w:b/>
              </w:rPr>
            </w:pPr>
            <w:r w:rsidRPr="0013412E">
              <w:rPr>
                <w:rFonts w:ascii="Arial" w:hAnsi="Arial" w:cs="Arial"/>
                <w:b/>
              </w:rPr>
              <w:t>Item(s)</w:t>
            </w:r>
          </w:p>
        </w:tc>
        <w:tc>
          <w:tcPr>
            <w:tcW w:w="2138" w:type="dxa"/>
            <w:tcBorders>
              <w:top w:val="single" w:sz="12" w:space="0" w:color="auto"/>
              <w:bottom w:val="single" w:sz="12" w:space="0" w:color="auto"/>
              <w:right w:val="single" w:sz="12" w:space="0" w:color="auto"/>
            </w:tcBorders>
            <w:tcMar>
              <w:top w:w="85" w:type="dxa"/>
              <w:bottom w:w="85" w:type="dxa"/>
            </w:tcMar>
          </w:tcPr>
          <w:p w14:paraId="1638D146" w14:textId="77777777" w:rsidR="00FE5DB7" w:rsidRPr="0013412E" w:rsidRDefault="003B2FB5" w:rsidP="00D37A6A">
            <w:pPr>
              <w:pStyle w:val="TableNormal1"/>
              <w:spacing w:before="0" w:after="0"/>
              <w:rPr>
                <w:rFonts w:ascii="Arial" w:hAnsi="Arial" w:cs="Arial"/>
                <w:b/>
              </w:rPr>
            </w:pPr>
            <w:r w:rsidRPr="0013412E">
              <w:rPr>
                <w:rFonts w:ascii="Arial" w:hAnsi="Arial" w:cs="Arial"/>
                <w:b/>
              </w:rPr>
              <w:t>Duration of Confidentiality</w:t>
            </w:r>
          </w:p>
        </w:tc>
      </w:tr>
      <w:tr w:rsidR="00FE5DB7" w:rsidRPr="0013412E" w14:paraId="5A815BA1" w14:textId="77777777" w:rsidTr="00D177BC">
        <w:tc>
          <w:tcPr>
            <w:tcW w:w="709" w:type="dxa"/>
            <w:tcBorders>
              <w:top w:val="single" w:sz="12" w:space="0" w:color="auto"/>
              <w:left w:val="single" w:sz="12" w:space="0" w:color="auto"/>
            </w:tcBorders>
            <w:tcMar>
              <w:top w:w="85" w:type="dxa"/>
              <w:bottom w:w="85" w:type="dxa"/>
            </w:tcMar>
            <w:vAlign w:val="center"/>
          </w:tcPr>
          <w:p w14:paraId="3976CA01" w14:textId="1ED6AAE6" w:rsidR="00FE5DB7" w:rsidRPr="0013412E" w:rsidRDefault="0013412E" w:rsidP="00D37A6A">
            <w:pPr>
              <w:pStyle w:val="Heading2"/>
              <w:numPr>
                <w:ilvl w:val="0"/>
                <w:numId w:val="0"/>
              </w:numPr>
              <w:spacing w:after="0"/>
              <w:jc w:val="left"/>
              <w:rPr>
                <w:rFonts w:ascii="Arial" w:hAnsi="Arial" w:cs="Arial"/>
                <w:b w:val="0"/>
              </w:rPr>
            </w:pPr>
            <w:r>
              <w:rPr>
                <w:rFonts w:ascii="Arial" w:hAnsi="Arial" w:cs="Arial"/>
                <w:b w:val="0"/>
              </w:rPr>
              <w:t>1</w:t>
            </w:r>
          </w:p>
        </w:tc>
        <w:tc>
          <w:tcPr>
            <w:tcW w:w="1549" w:type="dxa"/>
            <w:tcBorders>
              <w:top w:val="single" w:sz="12" w:space="0" w:color="auto"/>
            </w:tcBorders>
            <w:tcMar>
              <w:top w:w="85" w:type="dxa"/>
              <w:bottom w:w="85" w:type="dxa"/>
            </w:tcMar>
            <w:vAlign w:val="center"/>
          </w:tcPr>
          <w:p w14:paraId="1D305252" w14:textId="14A7F4D2" w:rsidR="00FE5DB7" w:rsidRPr="0013412E" w:rsidRDefault="00D177BC" w:rsidP="00D37A6A">
            <w:pPr>
              <w:pStyle w:val="Heading2"/>
              <w:numPr>
                <w:ilvl w:val="0"/>
                <w:numId w:val="0"/>
              </w:numPr>
              <w:spacing w:after="0"/>
              <w:jc w:val="left"/>
              <w:rPr>
                <w:rFonts w:ascii="Arial" w:hAnsi="Arial" w:cs="Arial"/>
                <w:b w:val="0"/>
              </w:rPr>
            </w:pPr>
            <w:r w:rsidRPr="00D177BC">
              <w:rPr>
                <w:rFonts w:ascii="Arial" w:hAnsi="Arial" w:cs="Arial"/>
                <w:b w:val="0"/>
                <w:highlight w:val="yellow"/>
              </w:rPr>
              <w:t>[REDACTED]</w:t>
            </w:r>
          </w:p>
        </w:tc>
        <w:tc>
          <w:tcPr>
            <w:tcW w:w="5156" w:type="dxa"/>
            <w:tcBorders>
              <w:top w:val="single" w:sz="12" w:space="0" w:color="auto"/>
            </w:tcBorders>
            <w:tcMar>
              <w:top w:w="85" w:type="dxa"/>
              <w:bottom w:w="85" w:type="dxa"/>
            </w:tcMar>
            <w:vAlign w:val="center"/>
          </w:tcPr>
          <w:p w14:paraId="61D2D1FA" w14:textId="41D073FD" w:rsidR="004A616E" w:rsidRPr="00D177BC" w:rsidRDefault="00D177BC" w:rsidP="00D37A6A">
            <w:pPr>
              <w:spacing w:before="120"/>
              <w:ind w:left="0" w:hanging="2"/>
              <w:rPr>
                <w:rFonts w:ascii="Arial" w:hAnsi="Arial" w:cs="Arial"/>
              </w:rPr>
            </w:pPr>
            <w:r w:rsidRPr="00D177BC">
              <w:rPr>
                <w:rFonts w:ascii="Arial" w:hAnsi="Arial" w:cs="Arial"/>
                <w:highlight w:val="yellow"/>
              </w:rPr>
              <w:t>[REDACTED]</w:t>
            </w:r>
          </w:p>
        </w:tc>
        <w:tc>
          <w:tcPr>
            <w:tcW w:w="2138" w:type="dxa"/>
            <w:tcBorders>
              <w:top w:val="single" w:sz="12" w:space="0" w:color="auto"/>
              <w:right w:val="single" w:sz="12" w:space="0" w:color="auto"/>
            </w:tcBorders>
            <w:tcMar>
              <w:top w:w="85" w:type="dxa"/>
              <w:bottom w:w="85" w:type="dxa"/>
            </w:tcMar>
            <w:vAlign w:val="center"/>
          </w:tcPr>
          <w:p w14:paraId="6FCE5AE1" w14:textId="012E8D50" w:rsidR="00FE5DB7" w:rsidRPr="0013412E" w:rsidRDefault="00FE5DB7" w:rsidP="00D37A6A">
            <w:pPr>
              <w:pStyle w:val="Heading2"/>
              <w:numPr>
                <w:ilvl w:val="0"/>
                <w:numId w:val="0"/>
              </w:numPr>
              <w:spacing w:after="0"/>
              <w:jc w:val="left"/>
              <w:rPr>
                <w:rFonts w:ascii="Arial" w:hAnsi="Arial" w:cs="Arial"/>
                <w:b w:val="0"/>
              </w:rPr>
            </w:pPr>
          </w:p>
        </w:tc>
      </w:tr>
      <w:tr w:rsidR="00D177BC" w:rsidRPr="0013412E" w14:paraId="5F7A19FC" w14:textId="77777777" w:rsidTr="00D177BC">
        <w:tc>
          <w:tcPr>
            <w:tcW w:w="709" w:type="dxa"/>
            <w:tcBorders>
              <w:left w:val="single" w:sz="12" w:space="0" w:color="auto"/>
            </w:tcBorders>
            <w:tcMar>
              <w:top w:w="85" w:type="dxa"/>
              <w:bottom w:w="85" w:type="dxa"/>
            </w:tcMar>
            <w:vAlign w:val="center"/>
          </w:tcPr>
          <w:p w14:paraId="2FA50CED" w14:textId="2A2EE9A1" w:rsidR="00D177BC" w:rsidRPr="0013412E" w:rsidRDefault="00D177BC" w:rsidP="00D177BC">
            <w:pPr>
              <w:pStyle w:val="Heading2"/>
              <w:numPr>
                <w:ilvl w:val="0"/>
                <w:numId w:val="0"/>
              </w:numPr>
              <w:spacing w:after="0"/>
              <w:jc w:val="left"/>
              <w:rPr>
                <w:rFonts w:ascii="Arial" w:hAnsi="Arial" w:cs="Arial"/>
                <w:b w:val="0"/>
              </w:rPr>
            </w:pPr>
            <w:r>
              <w:rPr>
                <w:rFonts w:ascii="Arial" w:hAnsi="Arial" w:cs="Arial"/>
                <w:b w:val="0"/>
              </w:rPr>
              <w:t>2</w:t>
            </w:r>
          </w:p>
        </w:tc>
        <w:tc>
          <w:tcPr>
            <w:tcW w:w="1549" w:type="dxa"/>
            <w:tcMar>
              <w:top w:w="85" w:type="dxa"/>
              <w:bottom w:w="85" w:type="dxa"/>
            </w:tcMar>
            <w:vAlign w:val="center"/>
          </w:tcPr>
          <w:p w14:paraId="69EDA6FA" w14:textId="07880828" w:rsidR="00D177BC" w:rsidRPr="0013412E" w:rsidRDefault="00D177BC" w:rsidP="00D177BC">
            <w:pPr>
              <w:pStyle w:val="Heading2"/>
              <w:numPr>
                <w:ilvl w:val="0"/>
                <w:numId w:val="0"/>
              </w:numPr>
              <w:spacing w:after="0"/>
              <w:jc w:val="left"/>
              <w:rPr>
                <w:rFonts w:ascii="Arial" w:hAnsi="Arial" w:cs="Arial"/>
                <w:b w:val="0"/>
              </w:rPr>
            </w:pPr>
            <w:r w:rsidRPr="00FB1A62">
              <w:rPr>
                <w:rFonts w:ascii="Arial" w:hAnsi="Arial" w:cs="Arial"/>
                <w:b w:val="0"/>
                <w:highlight w:val="yellow"/>
              </w:rPr>
              <w:t>[REDACTED]</w:t>
            </w:r>
          </w:p>
        </w:tc>
        <w:tc>
          <w:tcPr>
            <w:tcW w:w="5156" w:type="dxa"/>
            <w:tcMar>
              <w:top w:w="85" w:type="dxa"/>
              <w:bottom w:w="85" w:type="dxa"/>
            </w:tcMar>
            <w:vAlign w:val="center"/>
          </w:tcPr>
          <w:p w14:paraId="5D2BBE94" w14:textId="4DDF4D14" w:rsidR="00D177BC" w:rsidRPr="00D177BC" w:rsidRDefault="00D177BC" w:rsidP="00D177BC">
            <w:pPr>
              <w:spacing w:before="120"/>
              <w:ind w:left="0"/>
              <w:rPr>
                <w:rFonts w:ascii="Arial" w:hAnsi="Arial" w:cs="Arial"/>
              </w:rPr>
            </w:pPr>
            <w:r w:rsidRPr="00D177BC">
              <w:rPr>
                <w:rFonts w:ascii="Arial" w:hAnsi="Arial" w:cs="Arial"/>
                <w:highlight w:val="yellow"/>
              </w:rPr>
              <w:t>[REDACTED]</w:t>
            </w:r>
          </w:p>
        </w:tc>
        <w:tc>
          <w:tcPr>
            <w:tcW w:w="2138" w:type="dxa"/>
            <w:tcBorders>
              <w:right w:val="single" w:sz="12" w:space="0" w:color="auto"/>
            </w:tcBorders>
            <w:tcMar>
              <w:top w:w="85" w:type="dxa"/>
              <w:bottom w:w="85" w:type="dxa"/>
            </w:tcMar>
            <w:vAlign w:val="center"/>
          </w:tcPr>
          <w:p w14:paraId="723B13F9" w14:textId="1A49D70B" w:rsidR="00D177BC" w:rsidRPr="0013412E" w:rsidRDefault="00D177BC" w:rsidP="00D177BC">
            <w:pPr>
              <w:pStyle w:val="Heading2"/>
              <w:numPr>
                <w:ilvl w:val="0"/>
                <w:numId w:val="0"/>
              </w:numPr>
              <w:spacing w:after="0"/>
              <w:jc w:val="left"/>
              <w:rPr>
                <w:rFonts w:ascii="Arial" w:hAnsi="Arial" w:cs="Arial"/>
                <w:b w:val="0"/>
              </w:rPr>
            </w:pPr>
          </w:p>
        </w:tc>
      </w:tr>
      <w:tr w:rsidR="00D177BC" w:rsidRPr="0013412E" w14:paraId="48B0F0E1" w14:textId="77777777" w:rsidTr="00D177BC">
        <w:tc>
          <w:tcPr>
            <w:tcW w:w="709" w:type="dxa"/>
            <w:tcBorders>
              <w:left w:val="single" w:sz="12" w:space="0" w:color="auto"/>
            </w:tcBorders>
            <w:tcMar>
              <w:top w:w="85" w:type="dxa"/>
              <w:bottom w:w="85" w:type="dxa"/>
            </w:tcMar>
            <w:vAlign w:val="center"/>
          </w:tcPr>
          <w:p w14:paraId="6A43D35A" w14:textId="661F3E31" w:rsidR="00D177BC" w:rsidRPr="0013412E" w:rsidRDefault="00D177BC" w:rsidP="00D177BC">
            <w:pPr>
              <w:pStyle w:val="Heading2"/>
              <w:numPr>
                <w:ilvl w:val="0"/>
                <w:numId w:val="0"/>
              </w:numPr>
              <w:spacing w:after="0"/>
              <w:jc w:val="left"/>
              <w:rPr>
                <w:rFonts w:ascii="Arial" w:hAnsi="Arial" w:cs="Arial"/>
                <w:b w:val="0"/>
              </w:rPr>
            </w:pPr>
            <w:r>
              <w:rPr>
                <w:rFonts w:ascii="Arial" w:hAnsi="Arial" w:cs="Arial"/>
                <w:b w:val="0"/>
              </w:rPr>
              <w:t>3</w:t>
            </w:r>
          </w:p>
        </w:tc>
        <w:tc>
          <w:tcPr>
            <w:tcW w:w="1549" w:type="dxa"/>
            <w:tcMar>
              <w:top w:w="85" w:type="dxa"/>
              <w:bottom w:w="85" w:type="dxa"/>
            </w:tcMar>
            <w:vAlign w:val="center"/>
          </w:tcPr>
          <w:p w14:paraId="471018BC" w14:textId="08ADA16E" w:rsidR="00D177BC" w:rsidRPr="0013412E" w:rsidRDefault="00D177BC" w:rsidP="00D177BC">
            <w:pPr>
              <w:pStyle w:val="Heading2"/>
              <w:numPr>
                <w:ilvl w:val="0"/>
                <w:numId w:val="0"/>
              </w:numPr>
              <w:spacing w:after="0"/>
              <w:jc w:val="left"/>
              <w:rPr>
                <w:rFonts w:ascii="Arial" w:hAnsi="Arial" w:cs="Arial"/>
                <w:b w:val="0"/>
              </w:rPr>
            </w:pPr>
            <w:r w:rsidRPr="00FB1A62">
              <w:rPr>
                <w:rFonts w:ascii="Arial" w:hAnsi="Arial" w:cs="Arial"/>
                <w:b w:val="0"/>
                <w:highlight w:val="yellow"/>
              </w:rPr>
              <w:t>[REDACTED]</w:t>
            </w:r>
          </w:p>
        </w:tc>
        <w:tc>
          <w:tcPr>
            <w:tcW w:w="5156" w:type="dxa"/>
            <w:tcMar>
              <w:top w:w="85" w:type="dxa"/>
              <w:bottom w:w="85" w:type="dxa"/>
            </w:tcMar>
            <w:vAlign w:val="center"/>
          </w:tcPr>
          <w:p w14:paraId="4F91B37F" w14:textId="0A9CCE83" w:rsidR="00D177BC" w:rsidRPr="00D177BC" w:rsidRDefault="00D177BC" w:rsidP="00D177BC">
            <w:pPr>
              <w:pStyle w:val="Heading2"/>
              <w:numPr>
                <w:ilvl w:val="0"/>
                <w:numId w:val="0"/>
              </w:numPr>
              <w:spacing w:after="0"/>
              <w:jc w:val="left"/>
              <w:rPr>
                <w:rFonts w:ascii="Arial" w:hAnsi="Arial" w:cs="Arial"/>
                <w:b w:val="0"/>
              </w:rPr>
            </w:pPr>
            <w:r w:rsidRPr="00D177BC">
              <w:rPr>
                <w:rFonts w:ascii="Arial" w:hAnsi="Arial" w:cs="Arial"/>
                <w:b w:val="0"/>
                <w:highlight w:val="yellow"/>
              </w:rPr>
              <w:t>[REDACTED]</w:t>
            </w:r>
          </w:p>
        </w:tc>
        <w:tc>
          <w:tcPr>
            <w:tcW w:w="2138" w:type="dxa"/>
            <w:tcBorders>
              <w:right w:val="single" w:sz="12" w:space="0" w:color="auto"/>
            </w:tcBorders>
            <w:tcMar>
              <w:top w:w="85" w:type="dxa"/>
              <w:bottom w:w="85" w:type="dxa"/>
            </w:tcMar>
            <w:vAlign w:val="center"/>
          </w:tcPr>
          <w:p w14:paraId="239FE8C1" w14:textId="23C3FAA9" w:rsidR="00D177BC" w:rsidRPr="0013412E" w:rsidRDefault="00D177BC" w:rsidP="00D177BC">
            <w:pPr>
              <w:pStyle w:val="Heading2"/>
              <w:numPr>
                <w:ilvl w:val="0"/>
                <w:numId w:val="0"/>
              </w:numPr>
              <w:spacing w:after="0"/>
              <w:jc w:val="left"/>
              <w:rPr>
                <w:rFonts w:ascii="Arial" w:hAnsi="Arial" w:cs="Arial"/>
                <w:b w:val="0"/>
              </w:rPr>
            </w:pPr>
          </w:p>
        </w:tc>
      </w:tr>
      <w:tr w:rsidR="00D177BC" w:rsidRPr="0013412E" w14:paraId="645FA832" w14:textId="77777777" w:rsidTr="00D177BC">
        <w:tc>
          <w:tcPr>
            <w:tcW w:w="709" w:type="dxa"/>
            <w:tcBorders>
              <w:left w:val="single" w:sz="12" w:space="0" w:color="auto"/>
            </w:tcBorders>
            <w:tcMar>
              <w:top w:w="85" w:type="dxa"/>
              <w:bottom w:w="85" w:type="dxa"/>
            </w:tcMar>
            <w:vAlign w:val="center"/>
          </w:tcPr>
          <w:p w14:paraId="4715CD7E" w14:textId="5516374A" w:rsidR="00D177BC" w:rsidRPr="0013412E" w:rsidRDefault="00D177BC" w:rsidP="00D177BC">
            <w:pPr>
              <w:pStyle w:val="Heading2"/>
              <w:numPr>
                <w:ilvl w:val="0"/>
                <w:numId w:val="0"/>
              </w:numPr>
              <w:spacing w:after="0"/>
              <w:jc w:val="left"/>
              <w:rPr>
                <w:rFonts w:ascii="Arial" w:hAnsi="Arial" w:cs="Arial"/>
                <w:b w:val="0"/>
              </w:rPr>
            </w:pPr>
            <w:r>
              <w:rPr>
                <w:rFonts w:ascii="Arial" w:hAnsi="Arial" w:cs="Arial"/>
                <w:b w:val="0"/>
              </w:rPr>
              <w:t>4</w:t>
            </w:r>
          </w:p>
        </w:tc>
        <w:tc>
          <w:tcPr>
            <w:tcW w:w="1549" w:type="dxa"/>
            <w:tcMar>
              <w:top w:w="85" w:type="dxa"/>
              <w:bottom w:w="85" w:type="dxa"/>
            </w:tcMar>
            <w:vAlign w:val="center"/>
          </w:tcPr>
          <w:p w14:paraId="2A7927E0" w14:textId="0816A399" w:rsidR="00D177BC" w:rsidRPr="0013412E" w:rsidRDefault="00D177BC" w:rsidP="00D177BC">
            <w:pPr>
              <w:pStyle w:val="Heading2"/>
              <w:numPr>
                <w:ilvl w:val="0"/>
                <w:numId w:val="0"/>
              </w:numPr>
              <w:spacing w:after="0"/>
              <w:jc w:val="left"/>
              <w:rPr>
                <w:rFonts w:ascii="Arial" w:hAnsi="Arial" w:cs="Arial"/>
                <w:b w:val="0"/>
              </w:rPr>
            </w:pPr>
            <w:r w:rsidRPr="00FB1A62">
              <w:rPr>
                <w:rFonts w:ascii="Arial" w:hAnsi="Arial" w:cs="Arial"/>
                <w:b w:val="0"/>
                <w:highlight w:val="yellow"/>
              </w:rPr>
              <w:t>[REDACTED]</w:t>
            </w:r>
          </w:p>
        </w:tc>
        <w:tc>
          <w:tcPr>
            <w:tcW w:w="5156" w:type="dxa"/>
            <w:tcMar>
              <w:top w:w="85" w:type="dxa"/>
              <w:bottom w:w="85" w:type="dxa"/>
            </w:tcMar>
            <w:vAlign w:val="center"/>
          </w:tcPr>
          <w:p w14:paraId="04FB92B2" w14:textId="3CAB2DB0" w:rsidR="00D177BC" w:rsidRPr="00D177BC" w:rsidRDefault="00D177BC" w:rsidP="00D177BC">
            <w:pPr>
              <w:spacing w:before="120"/>
              <w:ind w:left="0" w:hanging="2"/>
              <w:rPr>
                <w:rFonts w:ascii="Arial" w:hAnsi="Arial" w:cs="Arial"/>
              </w:rPr>
            </w:pPr>
            <w:r w:rsidRPr="00D177BC">
              <w:rPr>
                <w:rFonts w:ascii="Arial" w:hAnsi="Arial" w:cs="Arial"/>
                <w:highlight w:val="yellow"/>
              </w:rPr>
              <w:t>[REDACTED]</w:t>
            </w:r>
          </w:p>
        </w:tc>
        <w:tc>
          <w:tcPr>
            <w:tcW w:w="2138" w:type="dxa"/>
            <w:tcBorders>
              <w:right w:val="single" w:sz="12" w:space="0" w:color="auto"/>
            </w:tcBorders>
            <w:tcMar>
              <w:top w:w="85" w:type="dxa"/>
              <w:bottom w:w="85" w:type="dxa"/>
            </w:tcMar>
            <w:vAlign w:val="center"/>
          </w:tcPr>
          <w:p w14:paraId="423773BB" w14:textId="6CA63761" w:rsidR="00D177BC" w:rsidRPr="0013412E" w:rsidRDefault="00D177BC" w:rsidP="00D177BC">
            <w:pPr>
              <w:pStyle w:val="Heading2"/>
              <w:numPr>
                <w:ilvl w:val="0"/>
                <w:numId w:val="0"/>
              </w:numPr>
              <w:spacing w:after="0"/>
              <w:jc w:val="left"/>
              <w:rPr>
                <w:rFonts w:ascii="Arial" w:hAnsi="Arial" w:cs="Arial"/>
                <w:b w:val="0"/>
              </w:rPr>
            </w:pPr>
          </w:p>
        </w:tc>
      </w:tr>
      <w:tr w:rsidR="00D177BC" w:rsidRPr="0013412E" w14:paraId="088DB98A" w14:textId="77777777" w:rsidTr="00D177BC">
        <w:tc>
          <w:tcPr>
            <w:tcW w:w="709" w:type="dxa"/>
            <w:tcBorders>
              <w:left w:val="single" w:sz="12" w:space="0" w:color="auto"/>
            </w:tcBorders>
            <w:tcMar>
              <w:top w:w="85" w:type="dxa"/>
              <w:bottom w:w="85" w:type="dxa"/>
            </w:tcMar>
            <w:vAlign w:val="center"/>
          </w:tcPr>
          <w:p w14:paraId="44C46925" w14:textId="68A5C150" w:rsidR="00D177BC" w:rsidRPr="0013412E" w:rsidRDefault="00D177BC" w:rsidP="00D177BC">
            <w:pPr>
              <w:pStyle w:val="Heading2"/>
              <w:numPr>
                <w:ilvl w:val="0"/>
                <w:numId w:val="0"/>
              </w:numPr>
              <w:spacing w:after="0"/>
              <w:jc w:val="left"/>
              <w:rPr>
                <w:rFonts w:ascii="Arial" w:hAnsi="Arial" w:cs="Arial"/>
                <w:b w:val="0"/>
              </w:rPr>
            </w:pPr>
            <w:r>
              <w:rPr>
                <w:rFonts w:ascii="Arial" w:hAnsi="Arial" w:cs="Arial"/>
                <w:b w:val="0"/>
              </w:rPr>
              <w:t>5</w:t>
            </w:r>
          </w:p>
        </w:tc>
        <w:tc>
          <w:tcPr>
            <w:tcW w:w="1549" w:type="dxa"/>
            <w:tcMar>
              <w:top w:w="85" w:type="dxa"/>
              <w:bottom w:w="85" w:type="dxa"/>
            </w:tcMar>
            <w:vAlign w:val="center"/>
          </w:tcPr>
          <w:p w14:paraId="3E028842" w14:textId="678EE59E" w:rsidR="00D177BC" w:rsidRPr="0013412E" w:rsidRDefault="00D177BC" w:rsidP="00D177BC">
            <w:pPr>
              <w:pStyle w:val="Heading2"/>
              <w:numPr>
                <w:ilvl w:val="0"/>
                <w:numId w:val="0"/>
              </w:numPr>
              <w:spacing w:after="0"/>
              <w:jc w:val="left"/>
              <w:rPr>
                <w:rFonts w:ascii="Arial" w:hAnsi="Arial" w:cs="Arial"/>
                <w:b w:val="0"/>
              </w:rPr>
            </w:pPr>
            <w:r w:rsidRPr="00FB1A62">
              <w:rPr>
                <w:rFonts w:ascii="Arial" w:hAnsi="Arial" w:cs="Arial"/>
                <w:b w:val="0"/>
                <w:highlight w:val="yellow"/>
              </w:rPr>
              <w:t>[REDACTED]</w:t>
            </w:r>
          </w:p>
        </w:tc>
        <w:tc>
          <w:tcPr>
            <w:tcW w:w="5156" w:type="dxa"/>
            <w:tcMar>
              <w:top w:w="85" w:type="dxa"/>
              <w:bottom w:w="85" w:type="dxa"/>
            </w:tcMar>
            <w:vAlign w:val="center"/>
          </w:tcPr>
          <w:p w14:paraId="02322153" w14:textId="0E049853" w:rsidR="00D177BC" w:rsidRPr="00D177BC" w:rsidRDefault="00D177BC" w:rsidP="00D177BC">
            <w:pPr>
              <w:spacing w:before="120"/>
              <w:ind w:left="0" w:hanging="2"/>
              <w:rPr>
                <w:rFonts w:ascii="Arial" w:hAnsi="Arial" w:cs="Arial"/>
              </w:rPr>
            </w:pPr>
            <w:r w:rsidRPr="00D177BC">
              <w:rPr>
                <w:rFonts w:ascii="Arial" w:hAnsi="Arial" w:cs="Arial"/>
                <w:highlight w:val="yellow"/>
              </w:rPr>
              <w:t>[REDACTED]</w:t>
            </w:r>
          </w:p>
        </w:tc>
        <w:tc>
          <w:tcPr>
            <w:tcW w:w="2138" w:type="dxa"/>
            <w:tcBorders>
              <w:right w:val="single" w:sz="12" w:space="0" w:color="auto"/>
            </w:tcBorders>
            <w:tcMar>
              <w:top w:w="85" w:type="dxa"/>
              <w:bottom w:w="85" w:type="dxa"/>
            </w:tcMar>
            <w:vAlign w:val="center"/>
          </w:tcPr>
          <w:p w14:paraId="58351C5B" w14:textId="18F83025" w:rsidR="00D177BC" w:rsidRPr="0013412E" w:rsidRDefault="00D177BC" w:rsidP="00D177BC">
            <w:pPr>
              <w:pStyle w:val="Heading2"/>
              <w:numPr>
                <w:ilvl w:val="0"/>
                <w:numId w:val="0"/>
              </w:numPr>
              <w:spacing w:after="0"/>
              <w:jc w:val="left"/>
              <w:rPr>
                <w:rFonts w:ascii="Arial" w:hAnsi="Arial" w:cs="Arial"/>
                <w:b w:val="0"/>
              </w:rPr>
            </w:pPr>
          </w:p>
        </w:tc>
      </w:tr>
      <w:tr w:rsidR="00D177BC" w:rsidRPr="0013412E" w14:paraId="3E6E8572" w14:textId="77777777" w:rsidTr="00D177BC">
        <w:tc>
          <w:tcPr>
            <w:tcW w:w="709" w:type="dxa"/>
            <w:tcBorders>
              <w:left w:val="single" w:sz="12" w:space="0" w:color="auto"/>
            </w:tcBorders>
            <w:tcMar>
              <w:top w:w="85" w:type="dxa"/>
              <w:bottom w:w="85" w:type="dxa"/>
            </w:tcMar>
            <w:vAlign w:val="center"/>
          </w:tcPr>
          <w:p w14:paraId="40138B85" w14:textId="6676C1BD" w:rsidR="00D177BC" w:rsidRPr="0013412E" w:rsidRDefault="00D177BC" w:rsidP="00D177BC">
            <w:pPr>
              <w:pStyle w:val="Heading2"/>
              <w:numPr>
                <w:ilvl w:val="0"/>
                <w:numId w:val="0"/>
              </w:numPr>
              <w:spacing w:after="0"/>
              <w:jc w:val="left"/>
              <w:rPr>
                <w:rFonts w:ascii="Arial" w:hAnsi="Arial" w:cs="Arial"/>
                <w:b w:val="0"/>
              </w:rPr>
            </w:pPr>
            <w:r>
              <w:rPr>
                <w:rFonts w:ascii="Arial" w:hAnsi="Arial" w:cs="Arial"/>
                <w:b w:val="0"/>
              </w:rPr>
              <w:t>6</w:t>
            </w:r>
          </w:p>
        </w:tc>
        <w:tc>
          <w:tcPr>
            <w:tcW w:w="1549" w:type="dxa"/>
            <w:tcMar>
              <w:top w:w="85" w:type="dxa"/>
              <w:bottom w:w="85" w:type="dxa"/>
            </w:tcMar>
            <w:vAlign w:val="center"/>
          </w:tcPr>
          <w:p w14:paraId="48DC437C" w14:textId="700BD1B6" w:rsidR="00D177BC" w:rsidRPr="0013412E" w:rsidRDefault="00D177BC" w:rsidP="00D177BC">
            <w:pPr>
              <w:pStyle w:val="Heading2"/>
              <w:numPr>
                <w:ilvl w:val="0"/>
                <w:numId w:val="0"/>
              </w:numPr>
              <w:spacing w:after="0"/>
              <w:jc w:val="left"/>
              <w:rPr>
                <w:rFonts w:ascii="Arial" w:hAnsi="Arial" w:cs="Arial"/>
                <w:b w:val="0"/>
              </w:rPr>
            </w:pPr>
            <w:r w:rsidRPr="00FB1A62">
              <w:rPr>
                <w:rFonts w:ascii="Arial" w:hAnsi="Arial" w:cs="Arial"/>
                <w:b w:val="0"/>
                <w:highlight w:val="yellow"/>
              </w:rPr>
              <w:t>[REDACTED]</w:t>
            </w:r>
          </w:p>
        </w:tc>
        <w:tc>
          <w:tcPr>
            <w:tcW w:w="5156" w:type="dxa"/>
            <w:tcMar>
              <w:top w:w="85" w:type="dxa"/>
              <w:bottom w:w="85" w:type="dxa"/>
            </w:tcMar>
            <w:vAlign w:val="center"/>
          </w:tcPr>
          <w:p w14:paraId="4515C18A" w14:textId="61546465" w:rsidR="00D177BC" w:rsidRPr="00D177BC" w:rsidRDefault="00D177BC" w:rsidP="00D177BC">
            <w:pPr>
              <w:spacing w:before="120"/>
              <w:ind w:left="0" w:hanging="2"/>
              <w:rPr>
                <w:rFonts w:ascii="Arial" w:hAnsi="Arial" w:cs="Arial"/>
              </w:rPr>
            </w:pPr>
            <w:r w:rsidRPr="00D177BC">
              <w:rPr>
                <w:rFonts w:ascii="Arial" w:hAnsi="Arial" w:cs="Arial"/>
                <w:highlight w:val="yellow"/>
              </w:rPr>
              <w:t>[REDACTED]</w:t>
            </w:r>
          </w:p>
        </w:tc>
        <w:tc>
          <w:tcPr>
            <w:tcW w:w="2138" w:type="dxa"/>
            <w:tcBorders>
              <w:right w:val="single" w:sz="12" w:space="0" w:color="auto"/>
            </w:tcBorders>
            <w:tcMar>
              <w:top w:w="85" w:type="dxa"/>
              <w:bottom w:w="85" w:type="dxa"/>
            </w:tcMar>
            <w:vAlign w:val="center"/>
          </w:tcPr>
          <w:p w14:paraId="6EAEAEA3" w14:textId="4E0FCAFF" w:rsidR="00D177BC" w:rsidRPr="0013412E" w:rsidRDefault="00D177BC" w:rsidP="00D177BC">
            <w:pPr>
              <w:pStyle w:val="Heading2"/>
              <w:numPr>
                <w:ilvl w:val="0"/>
                <w:numId w:val="0"/>
              </w:numPr>
              <w:spacing w:after="0"/>
              <w:jc w:val="left"/>
              <w:rPr>
                <w:rFonts w:ascii="Arial" w:hAnsi="Arial" w:cs="Arial"/>
                <w:b w:val="0"/>
              </w:rPr>
            </w:pPr>
          </w:p>
        </w:tc>
      </w:tr>
      <w:tr w:rsidR="00D177BC" w:rsidRPr="0013412E" w14:paraId="0E5E1FDC" w14:textId="77777777" w:rsidTr="00D177BC">
        <w:tc>
          <w:tcPr>
            <w:tcW w:w="709" w:type="dxa"/>
            <w:tcBorders>
              <w:left w:val="single" w:sz="12" w:space="0" w:color="auto"/>
            </w:tcBorders>
            <w:tcMar>
              <w:top w:w="85" w:type="dxa"/>
              <w:bottom w:w="85" w:type="dxa"/>
            </w:tcMar>
            <w:vAlign w:val="center"/>
          </w:tcPr>
          <w:p w14:paraId="31024559" w14:textId="69F80EA3" w:rsidR="00D177BC" w:rsidRPr="0013412E" w:rsidRDefault="00D177BC" w:rsidP="00D177BC">
            <w:pPr>
              <w:pStyle w:val="Heading2"/>
              <w:numPr>
                <w:ilvl w:val="0"/>
                <w:numId w:val="0"/>
              </w:numPr>
              <w:spacing w:after="0"/>
              <w:jc w:val="left"/>
              <w:rPr>
                <w:rFonts w:ascii="Arial" w:hAnsi="Arial" w:cs="Arial"/>
                <w:b w:val="0"/>
              </w:rPr>
            </w:pPr>
            <w:r>
              <w:rPr>
                <w:rFonts w:ascii="Arial" w:hAnsi="Arial" w:cs="Arial"/>
                <w:b w:val="0"/>
              </w:rPr>
              <w:t>7</w:t>
            </w:r>
          </w:p>
        </w:tc>
        <w:tc>
          <w:tcPr>
            <w:tcW w:w="1549" w:type="dxa"/>
            <w:tcMar>
              <w:top w:w="85" w:type="dxa"/>
              <w:bottom w:w="85" w:type="dxa"/>
            </w:tcMar>
            <w:vAlign w:val="center"/>
          </w:tcPr>
          <w:p w14:paraId="3F2B467E" w14:textId="107921DD" w:rsidR="00D177BC" w:rsidRPr="0013412E" w:rsidRDefault="00D177BC" w:rsidP="00D177BC">
            <w:pPr>
              <w:pStyle w:val="Heading2"/>
              <w:numPr>
                <w:ilvl w:val="0"/>
                <w:numId w:val="0"/>
              </w:numPr>
              <w:spacing w:after="0"/>
              <w:jc w:val="left"/>
              <w:rPr>
                <w:rFonts w:ascii="Arial" w:hAnsi="Arial" w:cs="Arial"/>
                <w:b w:val="0"/>
              </w:rPr>
            </w:pPr>
            <w:r w:rsidRPr="00FB1A62">
              <w:rPr>
                <w:rFonts w:ascii="Arial" w:hAnsi="Arial" w:cs="Arial"/>
                <w:b w:val="0"/>
                <w:highlight w:val="yellow"/>
              </w:rPr>
              <w:t>[REDACTED]</w:t>
            </w:r>
          </w:p>
        </w:tc>
        <w:tc>
          <w:tcPr>
            <w:tcW w:w="5156" w:type="dxa"/>
            <w:tcMar>
              <w:top w:w="85" w:type="dxa"/>
              <w:bottom w:w="85" w:type="dxa"/>
            </w:tcMar>
            <w:vAlign w:val="center"/>
          </w:tcPr>
          <w:p w14:paraId="7A3C1D79" w14:textId="7D9C5207" w:rsidR="00D177BC" w:rsidRPr="00D177BC" w:rsidRDefault="00D177BC" w:rsidP="00D177BC">
            <w:pPr>
              <w:spacing w:before="120"/>
              <w:ind w:left="0" w:hanging="2"/>
              <w:rPr>
                <w:rFonts w:ascii="Arial" w:hAnsi="Arial" w:cs="Arial"/>
              </w:rPr>
            </w:pPr>
            <w:r w:rsidRPr="00D177BC">
              <w:rPr>
                <w:rFonts w:ascii="Arial" w:hAnsi="Arial" w:cs="Arial"/>
                <w:highlight w:val="yellow"/>
              </w:rPr>
              <w:t>[REDACTED]</w:t>
            </w:r>
          </w:p>
        </w:tc>
        <w:tc>
          <w:tcPr>
            <w:tcW w:w="2138" w:type="dxa"/>
            <w:tcBorders>
              <w:right w:val="single" w:sz="12" w:space="0" w:color="auto"/>
            </w:tcBorders>
            <w:tcMar>
              <w:top w:w="85" w:type="dxa"/>
              <w:bottom w:w="85" w:type="dxa"/>
            </w:tcMar>
            <w:vAlign w:val="center"/>
          </w:tcPr>
          <w:p w14:paraId="6F4392A8" w14:textId="3B84CD9F" w:rsidR="00D177BC" w:rsidRPr="0013412E" w:rsidRDefault="00D177BC" w:rsidP="00D177BC">
            <w:pPr>
              <w:pStyle w:val="Heading2"/>
              <w:numPr>
                <w:ilvl w:val="0"/>
                <w:numId w:val="0"/>
              </w:numPr>
              <w:spacing w:after="0"/>
              <w:jc w:val="left"/>
              <w:rPr>
                <w:rFonts w:ascii="Arial" w:hAnsi="Arial" w:cs="Arial"/>
                <w:b w:val="0"/>
              </w:rPr>
            </w:pPr>
          </w:p>
        </w:tc>
      </w:tr>
      <w:tr w:rsidR="00D177BC" w:rsidRPr="0013412E" w14:paraId="6BEC741C" w14:textId="77777777" w:rsidTr="00D177BC">
        <w:tc>
          <w:tcPr>
            <w:tcW w:w="709" w:type="dxa"/>
            <w:tcBorders>
              <w:left w:val="single" w:sz="12" w:space="0" w:color="auto"/>
            </w:tcBorders>
            <w:tcMar>
              <w:top w:w="85" w:type="dxa"/>
              <w:bottom w:w="85" w:type="dxa"/>
            </w:tcMar>
            <w:vAlign w:val="center"/>
          </w:tcPr>
          <w:p w14:paraId="4BF8F2E5" w14:textId="4354511E" w:rsidR="00D177BC" w:rsidRPr="0013412E" w:rsidRDefault="00D177BC" w:rsidP="00D177BC">
            <w:pPr>
              <w:pStyle w:val="Heading2"/>
              <w:numPr>
                <w:ilvl w:val="0"/>
                <w:numId w:val="0"/>
              </w:numPr>
              <w:spacing w:after="0"/>
              <w:jc w:val="left"/>
              <w:rPr>
                <w:rFonts w:ascii="Arial" w:hAnsi="Arial" w:cs="Arial"/>
                <w:b w:val="0"/>
              </w:rPr>
            </w:pPr>
            <w:r>
              <w:rPr>
                <w:rFonts w:ascii="Arial" w:hAnsi="Arial" w:cs="Arial"/>
                <w:b w:val="0"/>
              </w:rPr>
              <w:t>8</w:t>
            </w:r>
          </w:p>
        </w:tc>
        <w:tc>
          <w:tcPr>
            <w:tcW w:w="1549" w:type="dxa"/>
            <w:tcMar>
              <w:top w:w="85" w:type="dxa"/>
              <w:bottom w:w="85" w:type="dxa"/>
            </w:tcMar>
            <w:vAlign w:val="center"/>
          </w:tcPr>
          <w:p w14:paraId="288B08F8" w14:textId="1214E0BF" w:rsidR="00D177BC" w:rsidRPr="0013412E" w:rsidRDefault="00D177BC" w:rsidP="00D177BC">
            <w:pPr>
              <w:pStyle w:val="Heading2"/>
              <w:numPr>
                <w:ilvl w:val="0"/>
                <w:numId w:val="0"/>
              </w:numPr>
              <w:spacing w:after="0"/>
              <w:jc w:val="left"/>
              <w:rPr>
                <w:rFonts w:ascii="Arial" w:hAnsi="Arial" w:cs="Arial"/>
                <w:b w:val="0"/>
              </w:rPr>
            </w:pPr>
            <w:r w:rsidRPr="00FB1A62">
              <w:rPr>
                <w:rFonts w:ascii="Arial" w:hAnsi="Arial" w:cs="Arial"/>
                <w:b w:val="0"/>
                <w:highlight w:val="yellow"/>
              </w:rPr>
              <w:t>[REDACTED]</w:t>
            </w:r>
          </w:p>
        </w:tc>
        <w:tc>
          <w:tcPr>
            <w:tcW w:w="5156" w:type="dxa"/>
            <w:tcMar>
              <w:top w:w="85" w:type="dxa"/>
              <w:bottom w:w="85" w:type="dxa"/>
            </w:tcMar>
            <w:vAlign w:val="center"/>
          </w:tcPr>
          <w:p w14:paraId="78E3DA65" w14:textId="7103C07D" w:rsidR="00D177BC" w:rsidRPr="00D177BC" w:rsidRDefault="00D177BC" w:rsidP="00D177BC">
            <w:pPr>
              <w:spacing w:before="120"/>
              <w:ind w:left="0" w:hanging="2"/>
              <w:rPr>
                <w:rFonts w:ascii="Arial" w:hAnsi="Arial" w:cs="Arial"/>
              </w:rPr>
            </w:pPr>
            <w:r w:rsidRPr="00D177BC">
              <w:rPr>
                <w:rFonts w:ascii="Arial" w:hAnsi="Arial" w:cs="Arial"/>
                <w:highlight w:val="yellow"/>
              </w:rPr>
              <w:t>[REDACTED]</w:t>
            </w:r>
          </w:p>
        </w:tc>
        <w:tc>
          <w:tcPr>
            <w:tcW w:w="2138" w:type="dxa"/>
            <w:tcBorders>
              <w:right w:val="single" w:sz="12" w:space="0" w:color="auto"/>
            </w:tcBorders>
            <w:tcMar>
              <w:top w:w="85" w:type="dxa"/>
              <w:bottom w:w="85" w:type="dxa"/>
            </w:tcMar>
            <w:vAlign w:val="center"/>
          </w:tcPr>
          <w:p w14:paraId="583E5FC2" w14:textId="1F55FB10" w:rsidR="00D177BC" w:rsidRPr="0013412E" w:rsidRDefault="00D177BC" w:rsidP="00D177BC">
            <w:pPr>
              <w:pStyle w:val="Heading2"/>
              <w:numPr>
                <w:ilvl w:val="0"/>
                <w:numId w:val="0"/>
              </w:numPr>
              <w:spacing w:after="0"/>
              <w:jc w:val="left"/>
              <w:rPr>
                <w:rFonts w:ascii="Arial" w:hAnsi="Arial" w:cs="Arial"/>
                <w:b w:val="0"/>
              </w:rPr>
            </w:pPr>
          </w:p>
        </w:tc>
      </w:tr>
      <w:tr w:rsidR="00D177BC" w:rsidRPr="0013412E" w14:paraId="4335D969" w14:textId="77777777" w:rsidTr="00D177BC">
        <w:tc>
          <w:tcPr>
            <w:tcW w:w="709" w:type="dxa"/>
            <w:tcBorders>
              <w:left w:val="single" w:sz="12" w:space="0" w:color="auto"/>
            </w:tcBorders>
            <w:tcMar>
              <w:top w:w="85" w:type="dxa"/>
              <w:bottom w:w="85" w:type="dxa"/>
            </w:tcMar>
            <w:vAlign w:val="center"/>
          </w:tcPr>
          <w:p w14:paraId="692F3FD2" w14:textId="1737C91A" w:rsidR="00D177BC" w:rsidRPr="0013412E" w:rsidRDefault="00D177BC" w:rsidP="00D177BC">
            <w:pPr>
              <w:pStyle w:val="Heading2"/>
              <w:numPr>
                <w:ilvl w:val="0"/>
                <w:numId w:val="0"/>
              </w:numPr>
              <w:spacing w:after="0"/>
              <w:jc w:val="left"/>
              <w:rPr>
                <w:rFonts w:ascii="Arial" w:hAnsi="Arial" w:cs="Arial"/>
                <w:b w:val="0"/>
              </w:rPr>
            </w:pPr>
            <w:r>
              <w:rPr>
                <w:rFonts w:ascii="Arial" w:hAnsi="Arial" w:cs="Arial"/>
                <w:b w:val="0"/>
              </w:rPr>
              <w:t>9</w:t>
            </w:r>
          </w:p>
        </w:tc>
        <w:tc>
          <w:tcPr>
            <w:tcW w:w="1549" w:type="dxa"/>
            <w:tcMar>
              <w:top w:w="85" w:type="dxa"/>
              <w:bottom w:w="85" w:type="dxa"/>
            </w:tcMar>
            <w:vAlign w:val="center"/>
          </w:tcPr>
          <w:p w14:paraId="54B0399F" w14:textId="45FEC179" w:rsidR="00D177BC" w:rsidRPr="0013412E" w:rsidRDefault="00D177BC" w:rsidP="00D177BC">
            <w:pPr>
              <w:pStyle w:val="Heading2"/>
              <w:numPr>
                <w:ilvl w:val="0"/>
                <w:numId w:val="0"/>
              </w:numPr>
              <w:spacing w:after="0"/>
              <w:jc w:val="left"/>
              <w:rPr>
                <w:rFonts w:ascii="Arial" w:hAnsi="Arial" w:cs="Arial"/>
                <w:b w:val="0"/>
              </w:rPr>
            </w:pPr>
            <w:r w:rsidRPr="00FB1A62">
              <w:rPr>
                <w:rFonts w:ascii="Arial" w:hAnsi="Arial" w:cs="Arial"/>
                <w:b w:val="0"/>
                <w:highlight w:val="yellow"/>
              </w:rPr>
              <w:t>[REDACTED]</w:t>
            </w:r>
          </w:p>
        </w:tc>
        <w:tc>
          <w:tcPr>
            <w:tcW w:w="5156" w:type="dxa"/>
            <w:tcMar>
              <w:top w:w="85" w:type="dxa"/>
              <w:bottom w:w="85" w:type="dxa"/>
            </w:tcMar>
            <w:vAlign w:val="center"/>
          </w:tcPr>
          <w:p w14:paraId="079F7CE8" w14:textId="37FC759E" w:rsidR="00D177BC" w:rsidRPr="00D177BC" w:rsidRDefault="00D177BC" w:rsidP="00D177BC">
            <w:pPr>
              <w:spacing w:before="120"/>
              <w:ind w:left="0" w:hanging="2"/>
              <w:rPr>
                <w:rFonts w:ascii="Arial" w:hAnsi="Arial" w:cs="Arial"/>
              </w:rPr>
            </w:pPr>
            <w:r w:rsidRPr="00D177BC">
              <w:rPr>
                <w:rFonts w:ascii="Arial" w:hAnsi="Arial" w:cs="Arial"/>
                <w:highlight w:val="yellow"/>
              </w:rPr>
              <w:t>[REDACTED]</w:t>
            </w:r>
          </w:p>
        </w:tc>
        <w:tc>
          <w:tcPr>
            <w:tcW w:w="2138" w:type="dxa"/>
            <w:tcBorders>
              <w:right w:val="single" w:sz="12" w:space="0" w:color="auto"/>
            </w:tcBorders>
            <w:tcMar>
              <w:top w:w="85" w:type="dxa"/>
              <w:bottom w:w="85" w:type="dxa"/>
            </w:tcMar>
            <w:vAlign w:val="center"/>
          </w:tcPr>
          <w:p w14:paraId="0C87723A" w14:textId="0B709EA3" w:rsidR="00D177BC" w:rsidRPr="0013412E" w:rsidRDefault="00D177BC" w:rsidP="00D177BC">
            <w:pPr>
              <w:pStyle w:val="Heading2"/>
              <w:numPr>
                <w:ilvl w:val="0"/>
                <w:numId w:val="0"/>
              </w:numPr>
              <w:spacing w:after="0"/>
              <w:jc w:val="left"/>
              <w:rPr>
                <w:rFonts w:ascii="Arial" w:hAnsi="Arial" w:cs="Arial"/>
                <w:b w:val="0"/>
              </w:rPr>
            </w:pPr>
          </w:p>
        </w:tc>
      </w:tr>
      <w:tr w:rsidR="00D177BC" w:rsidRPr="0013412E" w14:paraId="0AEEE20D" w14:textId="77777777" w:rsidTr="00D177BC">
        <w:tc>
          <w:tcPr>
            <w:tcW w:w="709" w:type="dxa"/>
            <w:tcBorders>
              <w:left w:val="single" w:sz="12" w:space="0" w:color="auto"/>
            </w:tcBorders>
            <w:tcMar>
              <w:top w:w="85" w:type="dxa"/>
              <w:bottom w:w="85" w:type="dxa"/>
            </w:tcMar>
            <w:vAlign w:val="center"/>
          </w:tcPr>
          <w:p w14:paraId="03E26FC8" w14:textId="677E4C95" w:rsidR="00D177BC" w:rsidRPr="0013412E" w:rsidRDefault="00D177BC" w:rsidP="00D177BC">
            <w:pPr>
              <w:pStyle w:val="Heading2"/>
              <w:numPr>
                <w:ilvl w:val="0"/>
                <w:numId w:val="0"/>
              </w:numPr>
              <w:spacing w:after="0"/>
              <w:jc w:val="left"/>
              <w:rPr>
                <w:rFonts w:ascii="Arial" w:hAnsi="Arial" w:cs="Arial"/>
                <w:b w:val="0"/>
              </w:rPr>
            </w:pPr>
            <w:r>
              <w:rPr>
                <w:rFonts w:ascii="Arial" w:hAnsi="Arial" w:cs="Arial"/>
                <w:b w:val="0"/>
              </w:rPr>
              <w:t>10</w:t>
            </w:r>
          </w:p>
        </w:tc>
        <w:tc>
          <w:tcPr>
            <w:tcW w:w="1549" w:type="dxa"/>
            <w:tcMar>
              <w:top w:w="85" w:type="dxa"/>
              <w:bottom w:w="85" w:type="dxa"/>
            </w:tcMar>
            <w:vAlign w:val="center"/>
          </w:tcPr>
          <w:p w14:paraId="20E70EF2" w14:textId="595120BD" w:rsidR="00D177BC" w:rsidRPr="0013412E" w:rsidRDefault="00D177BC" w:rsidP="00D177BC">
            <w:pPr>
              <w:pStyle w:val="Heading2"/>
              <w:numPr>
                <w:ilvl w:val="0"/>
                <w:numId w:val="0"/>
              </w:numPr>
              <w:spacing w:after="0"/>
              <w:jc w:val="left"/>
              <w:rPr>
                <w:rFonts w:ascii="Arial" w:hAnsi="Arial" w:cs="Arial"/>
                <w:b w:val="0"/>
              </w:rPr>
            </w:pPr>
            <w:r w:rsidRPr="00FB1A62">
              <w:rPr>
                <w:rFonts w:ascii="Arial" w:hAnsi="Arial" w:cs="Arial"/>
                <w:b w:val="0"/>
                <w:highlight w:val="yellow"/>
              </w:rPr>
              <w:t>[REDACTED]</w:t>
            </w:r>
          </w:p>
        </w:tc>
        <w:tc>
          <w:tcPr>
            <w:tcW w:w="5156" w:type="dxa"/>
            <w:tcMar>
              <w:top w:w="85" w:type="dxa"/>
              <w:bottom w:w="85" w:type="dxa"/>
            </w:tcMar>
            <w:vAlign w:val="center"/>
          </w:tcPr>
          <w:p w14:paraId="5B3511BC" w14:textId="6B391220" w:rsidR="00D177BC" w:rsidRPr="00D177BC" w:rsidRDefault="00D177BC" w:rsidP="00D177BC">
            <w:pPr>
              <w:spacing w:before="120"/>
              <w:ind w:left="0" w:hanging="2"/>
              <w:rPr>
                <w:rFonts w:ascii="Arial" w:hAnsi="Arial" w:cs="Arial"/>
              </w:rPr>
            </w:pPr>
            <w:r w:rsidRPr="00D177BC">
              <w:rPr>
                <w:rFonts w:ascii="Arial" w:hAnsi="Arial" w:cs="Arial"/>
                <w:highlight w:val="yellow"/>
              </w:rPr>
              <w:t>[REDACTED]</w:t>
            </w:r>
          </w:p>
        </w:tc>
        <w:tc>
          <w:tcPr>
            <w:tcW w:w="2138" w:type="dxa"/>
            <w:tcBorders>
              <w:right w:val="single" w:sz="12" w:space="0" w:color="auto"/>
            </w:tcBorders>
            <w:tcMar>
              <w:top w:w="85" w:type="dxa"/>
              <w:bottom w:w="85" w:type="dxa"/>
            </w:tcMar>
            <w:vAlign w:val="center"/>
          </w:tcPr>
          <w:p w14:paraId="1DF63F80" w14:textId="7F78634F" w:rsidR="00D177BC" w:rsidRPr="0013412E" w:rsidRDefault="00D177BC" w:rsidP="00D177BC">
            <w:pPr>
              <w:pStyle w:val="Heading2"/>
              <w:numPr>
                <w:ilvl w:val="0"/>
                <w:numId w:val="0"/>
              </w:numPr>
              <w:spacing w:after="0"/>
              <w:jc w:val="left"/>
              <w:rPr>
                <w:rFonts w:ascii="Arial" w:hAnsi="Arial" w:cs="Arial"/>
                <w:b w:val="0"/>
              </w:rPr>
            </w:pPr>
          </w:p>
        </w:tc>
      </w:tr>
      <w:tr w:rsidR="00D177BC" w:rsidRPr="0013412E" w14:paraId="6BF95026" w14:textId="77777777" w:rsidTr="00D177BC">
        <w:tc>
          <w:tcPr>
            <w:tcW w:w="709" w:type="dxa"/>
            <w:tcBorders>
              <w:left w:val="single" w:sz="12" w:space="0" w:color="auto"/>
            </w:tcBorders>
            <w:tcMar>
              <w:top w:w="85" w:type="dxa"/>
              <w:bottom w:w="85" w:type="dxa"/>
            </w:tcMar>
            <w:vAlign w:val="center"/>
          </w:tcPr>
          <w:p w14:paraId="0962CA51" w14:textId="31B49D22" w:rsidR="00D177BC" w:rsidRPr="0013412E" w:rsidRDefault="00D177BC" w:rsidP="00D177BC">
            <w:pPr>
              <w:pStyle w:val="Heading2"/>
              <w:numPr>
                <w:ilvl w:val="0"/>
                <w:numId w:val="0"/>
              </w:numPr>
              <w:spacing w:after="0"/>
              <w:jc w:val="left"/>
              <w:rPr>
                <w:rFonts w:ascii="Arial" w:hAnsi="Arial" w:cs="Arial"/>
                <w:b w:val="0"/>
              </w:rPr>
            </w:pPr>
            <w:r>
              <w:rPr>
                <w:rFonts w:ascii="Arial" w:hAnsi="Arial" w:cs="Arial"/>
                <w:b w:val="0"/>
              </w:rPr>
              <w:t>11</w:t>
            </w:r>
          </w:p>
        </w:tc>
        <w:tc>
          <w:tcPr>
            <w:tcW w:w="1549" w:type="dxa"/>
            <w:tcMar>
              <w:top w:w="85" w:type="dxa"/>
              <w:bottom w:w="85" w:type="dxa"/>
            </w:tcMar>
            <w:vAlign w:val="center"/>
          </w:tcPr>
          <w:p w14:paraId="2DF844BE" w14:textId="7B2B7974" w:rsidR="00D177BC" w:rsidRPr="0013412E" w:rsidRDefault="00D177BC" w:rsidP="00D177BC">
            <w:pPr>
              <w:pStyle w:val="Heading2"/>
              <w:numPr>
                <w:ilvl w:val="0"/>
                <w:numId w:val="0"/>
              </w:numPr>
              <w:spacing w:after="0"/>
              <w:jc w:val="left"/>
              <w:rPr>
                <w:rFonts w:ascii="Arial" w:hAnsi="Arial" w:cs="Arial"/>
                <w:b w:val="0"/>
              </w:rPr>
            </w:pPr>
            <w:r w:rsidRPr="00FB1A62">
              <w:rPr>
                <w:rFonts w:ascii="Arial" w:hAnsi="Arial" w:cs="Arial"/>
                <w:b w:val="0"/>
                <w:highlight w:val="yellow"/>
              </w:rPr>
              <w:t>[REDACTED]</w:t>
            </w:r>
          </w:p>
        </w:tc>
        <w:tc>
          <w:tcPr>
            <w:tcW w:w="5156" w:type="dxa"/>
            <w:tcMar>
              <w:top w:w="85" w:type="dxa"/>
              <w:bottom w:w="85" w:type="dxa"/>
            </w:tcMar>
            <w:vAlign w:val="center"/>
          </w:tcPr>
          <w:p w14:paraId="2871F328" w14:textId="07794CC4" w:rsidR="00D177BC" w:rsidRPr="00D177BC" w:rsidRDefault="00D177BC" w:rsidP="00D177BC">
            <w:pPr>
              <w:spacing w:before="120"/>
              <w:ind w:left="0" w:hanging="2"/>
              <w:rPr>
                <w:rFonts w:ascii="Arial" w:hAnsi="Arial" w:cs="Arial"/>
              </w:rPr>
            </w:pPr>
            <w:r w:rsidRPr="00D177BC">
              <w:rPr>
                <w:rFonts w:ascii="Arial" w:hAnsi="Arial" w:cs="Arial"/>
                <w:highlight w:val="yellow"/>
              </w:rPr>
              <w:t>[REDACTED]</w:t>
            </w:r>
          </w:p>
        </w:tc>
        <w:tc>
          <w:tcPr>
            <w:tcW w:w="2138" w:type="dxa"/>
            <w:tcBorders>
              <w:right w:val="single" w:sz="12" w:space="0" w:color="auto"/>
            </w:tcBorders>
            <w:tcMar>
              <w:top w:w="85" w:type="dxa"/>
              <w:bottom w:w="85" w:type="dxa"/>
            </w:tcMar>
            <w:vAlign w:val="center"/>
          </w:tcPr>
          <w:p w14:paraId="368A1FF8" w14:textId="77C0DB36" w:rsidR="00D177BC" w:rsidRPr="0013412E" w:rsidRDefault="00D177BC" w:rsidP="00D177BC">
            <w:pPr>
              <w:pStyle w:val="Heading2"/>
              <w:numPr>
                <w:ilvl w:val="0"/>
                <w:numId w:val="0"/>
              </w:numPr>
              <w:spacing w:after="0"/>
              <w:jc w:val="left"/>
              <w:rPr>
                <w:rFonts w:ascii="Arial" w:hAnsi="Arial" w:cs="Arial"/>
                <w:b w:val="0"/>
              </w:rPr>
            </w:pPr>
          </w:p>
        </w:tc>
      </w:tr>
    </w:tbl>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3"/>
          <w:headerReference w:type="default" r:id="rId44"/>
          <w:footerReference w:type="default" r:id="rId45"/>
          <w:headerReference w:type="first" r:id="rId46"/>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2" w:name="_Toc499953894"/>
      <w:bookmarkStart w:id="13" w:name="_Toc499953975"/>
      <w:bookmarkStart w:id="14" w:name="_Toc499969070"/>
      <w:bookmarkStart w:id="15" w:name="_Toc500143256"/>
      <w:bookmarkStart w:id="16" w:name="_Toc513262266"/>
      <w:bookmarkStart w:id="17" w:name="_Toc513349487"/>
      <w:bookmarkStart w:id="18" w:name="_Toc514049978"/>
      <w:bookmarkStart w:id="19" w:name="_Toc514060219"/>
      <w:bookmarkStart w:id="20" w:name="_Toc521145744"/>
      <w:bookmarkStart w:id="21" w:name="_Toc2151904"/>
      <w:bookmarkStart w:id="22" w:name="_Toc3784793"/>
      <w:bookmarkStart w:id="23" w:name="_Toc4321529"/>
      <w:bookmarkStart w:id="24"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2"/>
    <w:bookmarkEnd w:id="13"/>
    <w:bookmarkEnd w:id="14"/>
    <w:bookmarkEnd w:id="15"/>
    <w:bookmarkEnd w:id="16"/>
    <w:bookmarkEnd w:id="17"/>
    <w:bookmarkEnd w:id="18"/>
    <w:bookmarkEnd w:id="19"/>
    <w:bookmarkEnd w:id="20"/>
    <w:bookmarkEnd w:id="21"/>
    <w:bookmarkEnd w:id="22"/>
    <w:bookmarkEnd w:id="23"/>
    <w:bookmarkEnd w:id="24"/>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7"/>
          <w:headerReference w:type="default" r:id="rId48"/>
          <w:footerReference w:type="default" r:id="rId49"/>
          <w:headerReference w:type="first" r:id="rId50"/>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1"/>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C350D1" w:rsidRDefault="00C35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68341F">
    <w:pPr>
      <w:pStyle w:val="Footer"/>
      <w:tabs>
        <w:tab w:val="clear" w:pos="4153"/>
        <w:tab w:val="clear" w:pos="8306"/>
        <w:tab w:val="right" w:pos="9090"/>
      </w:tabs>
      <w:jc w:val="center"/>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8F29114" w14:textId="18B3CA07"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sidR="005D45C6">
      <w:rPr>
        <w:rStyle w:val="PageNumber"/>
        <w:rFonts w:ascii="Arial" w:hAnsi="Arial" w:cs="Arial"/>
        <w:noProof/>
        <w:sz w:val="20"/>
      </w:rPr>
      <w:t>4</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481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39A3"/>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79E3"/>
    <w:rsid w:val="000C7EA0"/>
    <w:rsid w:val="000D1FA1"/>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769"/>
    <w:rsid w:val="000E7913"/>
    <w:rsid w:val="000E7F98"/>
    <w:rsid w:val="000F071E"/>
    <w:rsid w:val="000F097B"/>
    <w:rsid w:val="000F1409"/>
    <w:rsid w:val="000F2455"/>
    <w:rsid w:val="000F3455"/>
    <w:rsid w:val="000F363C"/>
    <w:rsid w:val="000F58CE"/>
    <w:rsid w:val="000F6CC3"/>
    <w:rsid w:val="0010048F"/>
    <w:rsid w:val="0010092D"/>
    <w:rsid w:val="001043C4"/>
    <w:rsid w:val="00113CDE"/>
    <w:rsid w:val="00114946"/>
    <w:rsid w:val="00115885"/>
    <w:rsid w:val="00117C29"/>
    <w:rsid w:val="001229BA"/>
    <w:rsid w:val="00124464"/>
    <w:rsid w:val="00124970"/>
    <w:rsid w:val="00125727"/>
    <w:rsid w:val="00126AF3"/>
    <w:rsid w:val="00126DD7"/>
    <w:rsid w:val="001317B3"/>
    <w:rsid w:val="00132555"/>
    <w:rsid w:val="0013412E"/>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5C6A"/>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45FB"/>
    <w:rsid w:val="0034503E"/>
    <w:rsid w:val="00345379"/>
    <w:rsid w:val="00345440"/>
    <w:rsid w:val="0034556C"/>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CA0"/>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16E"/>
    <w:rsid w:val="004A767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45C6"/>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41F"/>
    <w:rsid w:val="006838B0"/>
    <w:rsid w:val="00683F07"/>
    <w:rsid w:val="006842C3"/>
    <w:rsid w:val="00684E7E"/>
    <w:rsid w:val="006878F9"/>
    <w:rsid w:val="00687E8E"/>
    <w:rsid w:val="00687F9D"/>
    <w:rsid w:val="00692E83"/>
    <w:rsid w:val="00695680"/>
    <w:rsid w:val="00696056"/>
    <w:rsid w:val="006A054D"/>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05A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1760"/>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9532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507B"/>
    <w:rsid w:val="009576D1"/>
    <w:rsid w:val="0095796B"/>
    <w:rsid w:val="00957BC5"/>
    <w:rsid w:val="009602F0"/>
    <w:rsid w:val="0096044D"/>
    <w:rsid w:val="009649B7"/>
    <w:rsid w:val="00964A58"/>
    <w:rsid w:val="00966500"/>
    <w:rsid w:val="009728AB"/>
    <w:rsid w:val="00973DDE"/>
    <w:rsid w:val="009756CF"/>
    <w:rsid w:val="00976C11"/>
    <w:rsid w:val="009914D2"/>
    <w:rsid w:val="0099172E"/>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49B"/>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6010"/>
    <w:rsid w:val="00A2775E"/>
    <w:rsid w:val="00A30B66"/>
    <w:rsid w:val="00A30DA6"/>
    <w:rsid w:val="00A32B76"/>
    <w:rsid w:val="00A348F4"/>
    <w:rsid w:val="00A34BBF"/>
    <w:rsid w:val="00A37445"/>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F080A"/>
    <w:rsid w:val="00AF09D2"/>
    <w:rsid w:val="00AF49AF"/>
    <w:rsid w:val="00AF7028"/>
    <w:rsid w:val="00B000D3"/>
    <w:rsid w:val="00B03E70"/>
    <w:rsid w:val="00B05468"/>
    <w:rsid w:val="00B0555B"/>
    <w:rsid w:val="00B06D96"/>
    <w:rsid w:val="00B104D9"/>
    <w:rsid w:val="00B10CFE"/>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4E14"/>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5CCF"/>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716"/>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177BC"/>
    <w:rsid w:val="00D30674"/>
    <w:rsid w:val="00D32BAE"/>
    <w:rsid w:val="00D3342B"/>
    <w:rsid w:val="00D3531E"/>
    <w:rsid w:val="00D3535A"/>
    <w:rsid w:val="00D37A6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961D3"/>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A8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5635C"/>
    <w:rsid w:val="00E601E0"/>
    <w:rsid w:val="00E6071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56C8"/>
    <w:rsid w:val="00E95D18"/>
    <w:rsid w:val="00E96819"/>
    <w:rsid w:val="00E97EF1"/>
    <w:rsid w:val="00EA1609"/>
    <w:rsid w:val="00EA29B7"/>
    <w:rsid w:val="00EA5584"/>
    <w:rsid w:val="00EA5C67"/>
    <w:rsid w:val="00EB130B"/>
    <w:rsid w:val="00EB1CFB"/>
    <w:rsid w:val="00EB2111"/>
    <w:rsid w:val="00EB6C8C"/>
    <w:rsid w:val="00EB7740"/>
    <w:rsid w:val="00EC016E"/>
    <w:rsid w:val="00EC2123"/>
    <w:rsid w:val="00EC2582"/>
    <w:rsid w:val="00EC3908"/>
    <w:rsid w:val="00EC4758"/>
    <w:rsid w:val="00EC4CB2"/>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7351"/>
    <w:rsid w:val="00F402E9"/>
    <w:rsid w:val="00F4084D"/>
    <w:rsid w:val="00F40C87"/>
    <w:rsid w:val="00F43ADC"/>
    <w:rsid w:val="00F47FA0"/>
    <w:rsid w:val="00F52610"/>
    <w:rsid w:val="00F54713"/>
    <w:rsid w:val="00F54B48"/>
    <w:rsid w:val="00F55632"/>
    <w:rsid w:val="00F56F9F"/>
    <w:rsid w:val="00F60545"/>
    <w:rsid w:val="00F60D29"/>
    <w:rsid w:val="00F6521B"/>
    <w:rsid w:val="00F66DF1"/>
    <w:rsid w:val="00F676A3"/>
    <w:rsid w:val="00F679C2"/>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00F641EA"/>
  <w15:docId w15:val="{D80E8700-DCDD-4049-8483-4426135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package" Target="embeddings/Microsoft_Excel_Worksheet12.xlsx"/><Relationship Id="rId47" Type="http://schemas.openxmlformats.org/officeDocument/2006/relationships/header" Target="header7.xml"/><Relationship Id="rId50" Type="http://schemas.openxmlformats.org/officeDocument/2006/relationships/header" Target="head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1.xlsx"/><Relationship Id="rId45" Type="http://schemas.openxmlformats.org/officeDocument/2006/relationships/footer" Target="footer4.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header" Target="header4.xml"/><Relationship Id="rId48" Type="http://schemas.openxmlformats.org/officeDocument/2006/relationships/header" Target="header8.xml"/><Relationship Id="rId8" Type="http://schemas.openxmlformats.org/officeDocument/2006/relationships/image" Target="media/image1.png"/><Relationship Id="rId51" Type="http://schemas.openxmlformats.org/officeDocument/2006/relationships/header" Target="header1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10.xlsx"/><Relationship Id="rId46" Type="http://schemas.openxmlformats.org/officeDocument/2006/relationships/header" Target="header6.xml"/><Relationship Id="rId20" Type="http://schemas.openxmlformats.org/officeDocument/2006/relationships/package" Target="embeddings/Microsoft_Word_Document2.docx"/><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package" Target="embeddings/Microsoft_Excel_Worksheet.xlsx"/><Relationship Id="rId49"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D8AAF-4A99-43B7-8B77-48CE796C9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Pages>
  <Words>487</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28</cp:revision>
  <dcterms:created xsi:type="dcterms:W3CDTF">2020-12-23T11:50:00Z</dcterms:created>
  <dcterms:modified xsi:type="dcterms:W3CDTF">2021-05-27T14:58:00Z</dcterms:modified>
</cp:coreProperties>
</file>